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CC5" w:rsidRDefault="002B38BF" w:rsidP="00A83C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777730" cy="7111076"/>
            <wp:effectExtent l="19050" t="0" r="0" b="0"/>
            <wp:docPr id="2" name="Рисунок 1" descr="C:\Documents and Settings\Администратор\Local Settings\Temporary Internet Files\Content.Word\письмо=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orary Internet Files\Content.Word\письмо=9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5F5" w:rsidRPr="00CF5FC6" w:rsidRDefault="00EE65F5" w:rsidP="00CF5F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bookmarkStart w:id="0" w:name="_GoBack"/>
      <w:bookmarkEnd w:id="0"/>
      <w:r w:rsidRPr="00CF5FC6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РАБОЧАЯ ПРОГРАММА </w:t>
      </w:r>
      <w:r w:rsidR="00CF5FC6" w:rsidRPr="00CF5FC6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учебного предмета «Письмо и развитие речи</w:t>
      </w:r>
      <w:r w:rsidRPr="00CF5FC6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»</w:t>
      </w:r>
      <w:r w:rsidR="00CF5FC6" w:rsidRPr="00CF5FC6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 для 9 классапо специальной (коррекционной) программе </w:t>
      </w:r>
      <w:r w:rsidR="00CF5FC6" w:rsidRPr="00CF5FC6">
        <w:rPr>
          <w:rFonts w:ascii="Times New Roman" w:eastAsia="Times New Roman" w:hAnsi="Times New Roman" w:cs="Times New Roman"/>
          <w:b/>
          <w:bCs/>
          <w:color w:val="000000"/>
          <w:sz w:val="24"/>
          <w:lang w:val="en-US" w:eastAsia="ru-RU"/>
        </w:rPr>
        <w:t>VIII</w:t>
      </w:r>
      <w:r w:rsidR="00CF5FC6" w:rsidRPr="00CF5FC6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  вида</w:t>
      </w:r>
    </w:p>
    <w:p w:rsidR="00FE37CF" w:rsidRPr="00EE65F5" w:rsidRDefault="00EE65F5" w:rsidP="00EE65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lang w:val="en-US" w:eastAsia="ru-RU"/>
        </w:rPr>
        <w:t>I</w:t>
      </w:r>
      <w:r w:rsidRPr="00EE65F5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. </w:t>
      </w:r>
      <w:r w:rsidR="00F979B6" w:rsidRPr="00EE65F5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Планируемые результаты освоения учебного предмета «Письмо и РР»</w:t>
      </w:r>
    </w:p>
    <w:p w:rsidR="00FE37CF" w:rsidRPr="00E1096E" w:rsidRDefault="00FE37CF" w:rsidP="00E1096E">
      <w:pPr>
        <w:pStyle w:val="a6"/>
        <w:spacing w:line="276" w:lineRule="auto"/>
        <w:rPr>
          <w:rFonts w:ascii="Times New Roman" w:hAnsi="Times New Roman" w:cs="Times New Roman"/>
          <w:lang w:eastAsia="ru-RU"/>
        </w:rPr>
      </w:pPr>
      <w:r w:rsidRPr="00E1096E">
        <w:rPr>
          <w:rFonts w:ascii="Times New Roman" w:hAnsi="Times New Roman" w:cs="Times New Roman"/>
          <w:lang w:eastAsia="ru-RU"/>
        </w:rPr>
        <w:t>Учащиеся должны </w:t>
      </w:r>
      <w:r w:rsidRPr="00E1096E">
        <w:rPr>
          <w:rFonts w:ascii="Times New Roman" w:hAnsi="Times New Roman" w:cs="Times New Roman"/>
          <w:b/>
          <w:bCs/>
          <w:lang w:eastAsia="ru-RU"/>
        </w:rPr>
        <w:t>уметь</w:t>
      </w:r>
      <w:r w:rsidRPr="00E1096E">
        <w:rPr>
          <w:rFonts w:ascii="Times New Roman" w:hAnsi="Times New Roman" w:cs="Times New Roman"/>
          <w:lang w:eastAsia="ru-RU"/>
        </w:rPr>
        <w:t>:</w:t>
      </w:r>
    </w:p>
    <w:p w:rsidR="00FE37CF" w:rsidRPr="00E1096E" w:rsidRDefault="00FE37CF" w:rsidP="00E1096E">
      <w:pPr>
        <w:pStyle w:val="a6"/>
        <w:spacing w:line="276" w:lineRule="auto"/>
        <w:rPr>
          <w:rFonts w:ascii="Times New Roman" w:hAnsi="Times New Roman" w:cs="Times New Roman"/>
          <w:lang w:eastAsia="ru-RU"/>
        </w:rPr>
      </w:pPr>
      <w:r w:rsidRPr="00E1096E">
        <w:rPr>
          <w:rFonts w:ascii="Times New Roman" w:hAnsi="Times New Roman" w:cs="Times New Roman"/>
          <w:lang w:eastAsia="ru-RU"/>
        </w:rPr>
        <w:t>-</w:t>
      </w:r>
      <w:r w:rsidR="00E1096E">
        <w:rPr>
          <w:rFonts w:ascii="Times New Roman" w:hAnsi="Times New Roman" w:cs="Times New Roman"/>
          <w:lang w:eastAsia="ru-RU"/>
        </w:rPr>
        <w:t>  </w:t>
      </w:r>
      <w:r w:rsidRPr="00E1096E">
        <w:rPr>
          <w:rFonts w:ascii="Times New Roman" w:hAnsi="Times New Roman" w:cs="Times New Roman"/>
          <w:lang w:eastAsia="ru-RU"/>
        </w:rPr>
        <w:t>писать небольшие по объёму изложение и сочинения творческого характера;</w:t>
      </w:r>
    </w:p>
    <w:p w:rsidR="00FE37CF" w:rsidRPr="00E1096E" w:rsidRDefault="00FE37CF" w:rsidP="00E1096E">
      <w:pPr>
        <w:pStyle w:val="a6"/>
        <w:spacing w:line="276" w:lineRule="auto"/>
        <w:rPr>
          <w:rFonts w:ascii="Times New Roman" w:hAnsi="Times New Roman" w:cs="Times New Roman"/>
          <w:lang w:eastAsia="ru-RU"/>
        </w:rPr>
      </w:pPr>
      <w:r w:rsidRPr="00E1096E">
        <w:rPr>
          <w:rFonts w:ascii="Times New Roman" w:hAnsi="Times New Roman" w:cs="Times New Roman"/>
          <w:lang w:eastAsia="ru-RU"/>
        </w:rPr>
        <w:t>-</w:t>
      </w:r>
      <w:r w:rsidR="00E1096E">
        <w:rPr>
          <w:rFonts w:ascii="Times New Roman" w:hAnsi="Times New Roman" w:cs="Times New Roman"/>
          <w:lang w:eastAsia="ru-RU"/>
        </w:rPr>
        <w:t> </w:t>
      </w:r>
      <w:r w:rsidRPr="00E1096E">
        <w:rPr>
          <w:rFonts w:ascii="Times New Roman" w:hAnsi="Times New Roman" w:cs="Times New Roman"/>
          <w:lang w:eastAsia="ru-RU"/>
        </w:rPr>
        <w:t> оформлять все виды деловых бумаг;</w:t>
      </w:r>
    </w:p>
    <w:p w:rsidR="00E1096E" w:rsidRDefault="00FE37CF" w:rsidP="00E1096E">
      <w:pPr>
        <w:pStyle w:val="a6"/>
        <w:spacing w:line="276" w:lineRule="auto"/>
        <w:rPr>
          <w:rFonts w:ascii="Times New Roman" w:hAnsi="Times New Roman" w:cs="Times New Roman"/>
          <w:b/>
          <w:bCs/>
          <w:lang w:eastAsia="ru-RU"/>
        </w:rPr>
      </w:pPr>
      <w:r w:rsidRPr="00E1096E">
        <w:rPr>
          <w:rFonts w:ascii="Times New Roman" w:hAnsi="Times New Roman" w:cs="Times New Roman"/>
          <w:lang w:eastAsia="ru-RU"/>
        </w:rPr>
        <w:t>-</w:t>
      </w:r>
      <w:r w:rsidR="00E1096E">
        <w:rPr>
          <w:rFonts w:ascii="Times New Roman" w:hAnsi="Times New Roman" w:cs="Times New Roman"/>
          <w:lang w:eastAsia="ru-RU"/>
        </w:rPr>
        <w:t>  </w:t>
      </w:r>
      <w:r w:rsidRPr="00E1096E">
        <w:rPr>
          <w:rFonts w:ascii="Times New Roman" w:hAnsi="Times New Roman" w:cs="Times New Roman"/>
          <w:lang w:eastAsia="ru-RU"/>
        </w:rPr>
        <w:t>пользоваться школьным орфографическим словарём.</w:t>
      </w:r>
    </w:p>
    <w:p w:rsidR="00E1096E" w:rsidRPr="00E1096E" w:rsidRDefault="00E1096E" w:rsidP="00E1096E">
      <w:pPr>
        <w:pStyle w:val="a6"/>
        <w:spacing w:line="276" w:lineRule="auto"/>
        <w:rPr>
          <w:rFonts w:ascii="Times New Roman" w:hAnsi="Times New Roman" w:cs="Times New Roman"/>
          <w:bCs/>
          <w:lang w:eastAsia="ru-RU"/>
        </w:rPr>
      </w:pPr>
      <w:r w:rsidRPr="00E1096E">
        <w:rPr>
          <w:rFonts w:ascii="Times New Roman" w:hAnsi="Times New Roman" w:cs="Times New Roman"/>
          <w:b/>
          <w:bCs/>
          <w:lang w:eastAsia="ru-RU"/>
        </w:rPr>
        <w:t xml:space="preserve">- </w:t>
      </w:r>
      <w:r w:rsidRPr="00E1096E">
        <w:rPr>
          <w:rFonts w:ascii="Times New Roman" w:hAnsi="Times New Roman" w:cs="Times New Roman"/>
          <w:bCs/>
          <w:lang w:eastAsia="ru-RU"/>
        </w:rPr>
        <w:t>опознавать языковые единицы (части речи), различать их, анализировать;</w:t>
      </w:r>
    </w:p>
    <w:p w:rsidR="00E1096E" w:rsidRPr="00E1096E" w:rsidRDefault="00E1096E" w:rsidP="00E1096E">
      <w:pPr>
        <w:pStyle w:val="a6"/>
        <w:spacing w:line="276" w:lineRule="auto"/>
        <w:rPr>
          <w:rFonts w:ascii="Times New Roman" w:hAnsi="Times New Roman" w:cs="Times New Roman"/>
          <w:bCs/>
          <w:lang w:eastAsia="ru-RU"/>
        </w:rPr>
      </w:pPr>
      <w:r w:rsidRPr="00E1096E">
        <w:rPr>
          <w:rFonts w:ascii="Times New Roman" w:hAnsi="Times New Roman" w:cs="Times New Roman"/>
          <w:bCs/>
          <w:lang w:eastAsia="ru-RU"/>
        </w:rPr>
        <w:t>- читать тексты разных стилей и жанров, владеть разными видами чтения;</w:t>
      </w:r>
    </w:p>
    <w:p w:rsidR="00E1096E" w:rsidRPr="00E1096E" w:rsidRDefault="00E1096E" w:rsidP="00E1096E">
      <w:pPr>
        <w:pStyle w:val="a6"/>
        <w:spacing w:line="276" w:lineRule="auto"/>
        <w:rPr>
          <w:rFonts w:ascii="Times New Roman" w:hAnsi="Times New Roman" w:cs="Times New Roman"/>
          <w:bCs/>
          <w:lang w:eastAsia="ru-RU"/>
        </w:rPr>
      </w:pPr>
      <w:r w:rsidRPr="00E1096E">
        <w:rPr>
          <w:rFonts w:ascii="Times New Roman" w:hAnsi="Times New Roman" w:cs="Times New Roman"/>
          <w:bCs/>
          <w:lang w:eastAsia="ru-RU"/>
        </w:rPr>
        <w:t>- владеть различными видами монолога (описание, рассуждение)</w:t>
      </w:r>
    </w:p>
    <w:p w:rsidR="00E1096E" w:rsidRPr="00E1096E" w:rsidRDefault="00E1096E" w:rsidP="00E1096E">
      <w:pPr>
        <w:pStyle w:val="a6"/>
        <w:spacing w:line="276" w:lineRule="auto"/>
        <w:rPr>
          <w:rFonts w:ascii="Times New Roman" w:hAnsi="Times New Roman" w:cs="Times New Roman"/>
          <w:bCs/>
          <w:lang w:eastAsia="ru-RU"/>
        </w:rPr>
      </w:pPr>
      <w:r w:rsidRPr="00E1096E">
        <w:rPr>
          <w:rFonts w:ascii="Times New Roman" w:hAnsi="Times New Roman" w:cs="Times New Roman"/>
          <w:bCs/>
          <w:lang w:eastAsia="ru-RU"/>
        </w:rPr>
        <w:t>- соблюдать в практике письма основные правила орфографии и пунктуации;</w:t>
      </w:r>
    </w:p>
    <w:p w:rsidR="00E1096E" w:rsidRPr="00E1096E" w:rsidRDefault="00E1096E" w:rsidP="00E1096E">
      <w:pPr>
        <w:pStyle w:val="a6"/>
        <w:spacing w:line="276" w:lineRule="auto"/>
        <w:rPr>
          <w:rFonts w:ascii="Times New Roman" w:hAnsi="Times New Roman" w:cs="Times New Roman"/>
          <w:bCs/>
          <w:lang w:eastAsia="ru-RU"/>
        </w:rPr>
      </w:pPr>
      <w:r w:rsidRPr="00E1096E">
        <w:rPr>
          <w:rFonts w:ascii="Times New Roman" w:hAnsi="Times New Roman" w:cs="Times New Roman"/>
          <w:bCs/>
          <w:lang w:eastAsia="ru-RU"/>
        </w:rPr>
        <w:t>- соблюдать в практике грамматические нормы современного языка;</w:t>
      </w:r>
    </w:p>
    <w:p w:rsidR="00E1096E" w:rsidRPr="00E1096E" w:rsidRDefault="00E1096E" w:rsidP="00E1096E">
      <w:pPr>
        <w:pStyle w:val="a6"/>
        <w:spacing w:line="276" w:lineRule="auto"/>
        <w:rPr>
          <w:rFonts w:ascii="Times New Roman" w:hAnsi="Times New Roman" w:cs="Times New Roman"/>
          <w:bCs/>
          <w:lang w:eastAsia="ru-RU"/>
        </w:rPr>
      </w:pPr>
      <w:r w:rsidRPr="00E1096E">
        <w:rPr>
          <w:rFonts w:ascii="Times New Roman" w:hAnsi="Times New Roman" w:cs="Times New Roman"/>
          <w:bCs/>
          <w:lang w:eastAsia="ru-RU"/>
        </w:rPr>
        <w:t>- использовать приобретенные знания и умения в практической деятельности;</w:t>
      </w:r>
    </w:p>
    <w:p w:rsidR="00FE37CF" w:rsidRPr="00EE65F5" w:rsidRDefault="00E1096E" w:rsidP="00E1096E">
      <w:pPr>
        <w:pStyle w:val="a6"/>
        <w:spacing w:line="276" w:lineRule="auto"/>
        <w:rPr>
          <w:rFonts w:ascii="Times New Roman" w:hAnsi="Times New Roman" w:cs="Times New Roman"/>
          <w:bCs/>
          <w:lang w:eastAsia="ru-RU"/>
        </w:rPr>
      </w:pPr>
      <w:r w:rsidRPr="00E1096E">
        <w:rPr>
          <w:rFonts w:ascii="Times New Roman" w:hAnsi="Times New Roman" w:cs="Times New Roman"/>
          <w:bCs/>
          <w:lang w:eastAsia="ru-RU"/>
        </w:rPr>
        <w:t>- увеличивать словарный запас;</w:t>
      </w:r>
    </w:p>
    <w:p w:rsidR="00FE37CF" w:rsidRPr="00E1096E" w:rsidRDefault="00FE37CF" w:rsidP="00E1096E">
      <w:pPr>
        <w:pStyle w:val="a6"/>
        <w:spacing w:line="276" w:lineRule="auto"/>
        <w:rPr>
          <w:rFonts w:ascii="Times New Roman" w:hAnsi="Times New Roman" w:cs="Times New Roman"/>
          <w:lang w:eastAsia="ru-RU"/>
        </w:rPr>
      </w:pPr>
      <w:r w:rsidRPr="00E1096E">
        <w:rPr>
          <w:rFonts w:ascii="Times New Roman" w:hAnsi="Times New Roman" w:cs="Times New Roman"/>
          <w:lang w:eastAsia="ru-RU"/>
        </w:rPr>
        <w:t xml:space="preserve">Учащиеся должны </w:t>
      </w:r>
      <w:r w:rsidRPr="00E1096E">
        <w:rPr>
          <w:rFonts w:ascii="Times New Roman" w:hAnsi="Times New Roman" w:cs="Times New Roman"/>
          <w:b/>
          <w:lang w:eastAsia="ru-RU"/>
        </w:rPr>
        <w:t>знать:</w:t>
      </w:r>
    </w:p>
    <w:p w:rsidR="00FE37CF" w:rsidRPr="00E1096E" w:rsidRDefault="00FE37CF" w:rsidP="00E1096E">
      <w:pPr>
        <w:pStyle w:val="a6"/>
        <w:spacing w:line="276" w:lineRule="auto"/>
        <w:rPr>
          <w:rFonts w:ascii="Times New Roman" w:hAnsi="Times New Roman" w:cs="Times New Roman"/>
          <w:lang w:eastAsia="ru-RU"/>
        </w:rPr>
      </w:pPr>
      <w:r w:rsidRPr="00E1096E">
        <w:rPr>
          <w:rFonts w:ascii="Times New Roman" w:hAnsi="Times New Roman" w:cs="Times New Roman"/>
          <w:lang w:eastAsia="ru-RU"/>
        </w:rPr>
        <w:t>- части речи, использование их  в речи;</w:t>
      </w:r>
    </w:p>
    <w:p w:rsidR="00E1096E" w:rsidRDefault="00FE37CF" w:rsidP="00E1096E">
      <w:pPr>
        <w:pStyle w:val="a6"/>
        <w:spacing w:line="276" w:lineRule="auto"/>
        <w:rPr>
          <w:rFonts w:ascii="Times New Roman" w:hAnsi="Times New Roman" w:cs="Times New Roman"/>
          <w:b/>
          <w:bCs/>
          <w:lang w:eastAsia="ru-RU"/>
        </w:rPr>
      </w:pPr>
      <w:r w:rsidRPr="00E1096E">
        <w:rPr>
          <w:rFonts w:ascii="Times New Roman" w:hAnsi="Times New Roman" w:cs="Times New Roman"/>
          <w:lang w:eastAsia="ru-RU"/>
        </w:rPr>
        <w:t>- наиболее распространё</w:t>
      </w:r>
      <w:r w:rsidR="00E1096E">
        <w:rPr>
          <w:rFonts w:ascii="Times New Roman" w:hAnsi="Times New Roman" w:cs="Times New Roman"/>
          <w:lang w:eastAsia="ru-RU"/>
        </w:rPr>
        <w:t>нные правила правописания слов.</w:t>
      </w:r>
      <w:r w:rsidRPr="00E1096E">
        <w:rPr>
          <w:rFonts w:ascii="Times New Roman" w:hAnsi="Times New Roman" w:cs="Times New Roman"/>
          <w:b/>
          <w:bCs/>
          <w:lang w:eastAsia="ru-RU"/>
        </w:rPr>
        <w:t> </w:t>
      </w:r>
    </w:p>
    <w:p w:rsidR="00E1096E" w:rsidRPr="00E1096E" w:rsidRDefault="00E1096E" w:rsidP="00E1096E">
      <w:pPr>
        <w:pStyle w:val="a6"/>
        <w:spacing w:line="276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b/>
          <w:bCs/>
          <w:lang w:eastAsia="ru-RU"/>
        </w:rPr>
        <w:t xml:space="preserve">- </w:t>
      </w:r>
      <w:r w:rsidRPr="00E1096E">
        <w:rPr>
          <w:rFonts w:ascii="Times New Roman" w:hAnsi="Times New Roman" w:cs="Times New Roman"/>
          <w:bCs/>
          <w:lang w:eastAsia="ru-RU"/>
        </w:rPr>
        <w:t>основные нормы (грамматические) русского языка;</w:t>
      </w:r>
    </w:p>
    <w:p w:rsidR="00AA0A7D" w:rsidRPr="00E1096E" w:rsidRDefault="00E1096E" w:rsidP="00E1096E">
      <w:pPr>
        <w:pStyle w:val="a6"/>
        <w:spacing w:line="276" w:lineRule="auto"/>
        <w:rPr>
          <w:rFonts w:ascii="Times New Roman" w:hAnsi="Times New Roman" w:cs="Times New Roman"/>
          <w:bCs/>
          <w:lang w:eastAsia="ru-RU"/>
        </w:rPr>
      </w:pPr>
      <w:r w:rsidRPr="00E1096E">
        <w:rPr>
          <w:rFonts w:ascii="Times New Roman" w:hAnsi="Times New Roman" w:cs="Times New Roman"/>
          <w:bCs/>
          <w:lang w:eastAsia="ru-RU"/>
        </w:rPr>
        <w:t>- нормы речевого этикета.</w:t>
      </w:r>
    </w:p>
    <w:p w:rsidR="00AA0A7D" w:rsidRPr="00E1096E" w:rsidRDefault="00AA0A7D" w:rsidP="00E1096E">
      <w:pPr>
        <w:pStyle w:val="a6"/>
        <w:spacing w:line="276" w:lineRule="auto"/>
        <w:rPr>
          <w:rFonts w:ascii="Times New Roman" w:hAnsi="Times New Roman" w:cs="Times New Roman"/>
          <w:b/>
          <w:bCs/>
          <w:lang w:eastAsia="ru-RU"/>
        </w:rPr>
      </w:pPr>
    </w:p>
    <w:p w:rsidR="00F979B6" w:rsidRPr="00E1096E" w:rsidRDefault="00EE65F5" w:rsidP="00EE65F5">
      <w:pPr>
        <w:pStyle w:val="a6"/>
        <w:spacing w:line="276" w:lineRule="auto"/>
        <w:rPr>
          <w:rFonts w:ascii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lang w:val="en-US" w:eastAsia="ru-RU"/>
        </w:rPr>
        <w:t>II</w:t>
      </w:r>
      <w:r w:rsidRPr="00EE65F5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. </w:t>
      </w:r>
      <w:r w:rsidR="00F979B6" w:rsidRPr="00E1096E">
        <w:rPr>
          <w:rFonts w:ascii="Times New Roman" w:hAnsi="Times New Roman" w:cs="Times New Roman"/>
          <w:b/>
          <w:bCs/>
          <w:lang w:eastAsia="ru-RU"/>
        </w:rPr>
        <w:t>Содержание</w:t>
      </w:r>
      <w:r w:rsidR="00E1096E">
        <w:rPr>
          <w:rFonts w:ascii="Times New Roman" w:hAnsi="Times New Roman" w:cs="Times New Roman"/>
          <w:b/>
          <w:bCs/>
          <w:lang w:eastAsia="ru-RU"/>
        </w:rPr>
        <w:t xml:space="preserve"> программы</w:t>
      </w:r>
      <w:r w:rsidR="00F979B6" w:rsidRPr="00E1096E">
        <w:rPr>
          <w:rFonts w:ascii="Times New Roman" w:hAnsi="Times New Roman" w:cs="Times New Roman"/>
          <w:b/>
          <w:bCs/>
          <w:lang w:eastAsia="ru-RU"/>
        </w:rPr>
        <w:t xml:space="preserve"> учебного предмета</w:t>
      </w:r>
      <w:r w:rsidR="00E1096E">
        <w:rPr>
          <w:rFonts w:ascii="Times New Roman" w:hAnsi="Times New Roman" w:cs="Times New Roman"/>
          <w:b/>
          <w:bCs/>
          <w:lang w:eastAsia="ru-RU"/>
        </w:rPr>
        <w:t>:</w:t>
      </w:r>
    </w:p>
    <w:p w:rsidR="00F979B6" w:rsidRPr="00E1096E" w:rsidRDefault="00F979B6" w:rsidP="00E1096E">
      <w:pPr>
        <w:pStyle w:val="a6"/>
        <w:spacing w:line="276" w:lineRule="auto"/>
        <w:jc w:val="both"/>
        <w:rPr>
          <w:rFonts w:ascii="Times New Roman" w:hAnsi="Times New Roman" w:cs="Times New Roman"/>
          <w:b/>
        </w:rPr>
      </w:pPr>
      <w:r w:rsidRPr="00E1096E">
        <w:rPr>
          <w:rFonts w:ascii="Times New Roman" w:hAnsi="Times New Roman" w:cs="Times New Roman"/>
          <w:b/>
        </w:rPr>
        <w:t>Повторение.</w:t>
      </w:r>
    </w:p>
    <w:p w:rsidR="00F979B6" w:rsidRPr="00E1096E" w:rsidRDefault="00F979B6" w:rsidP="00E1096E">
      <w:pPr>
        <w:pStyle w:val="a6"/>
        <w:spacing w:line="276" w:lineRule="auto"/>
        <w:jc w:val="both"/>
        <w:rPr>
          <w:rFonts w:ascii="Times New Roman" w:hAnsi="Times New Roman" w:cs="Times New Roman"/>
        </w:rPr>
      </w:pPr>
      <w:r w:rsidRPr="00E1096E">
        <w:rPr>
          <w:rFonts w:ascii="Times New Roman" w:hAnsi="Times New Roman" w:cs="Times New Roman"/>
        </w:rPr>
        <w:t xml:space="preserve">Простое предложение. Простое предложение с однородными членами. Обращение. </w:t>
      </w:r>
      <w:proofErr w:type="gramStart"/>
      <w:r w:rsidRPr="00E1096E">
        <w:rPr>
          <w:rFonts w:ascii="Times New Roman" w:hAnsi="Times New Roman" w:cs="Times New Roman"/>
        </w:rPr>
        <w:t xml:space="preserve">Сложное предложение с союзами </w:t>
      </w:r>
      <w:r w:rsidRPr="00E1096E">
        <w:rPr>
          <w:rFonts w:ascii="Times New Roman" w:hAnsi="Times New Roman" w:cs="Times New Roman"/>
          <w:b/>
        </w:rPr>
        <w:t>и, а, но</w:t>
      </w:r>
      <w:r w:rsidRPr="00E1096E">
        <w:rPr>
          <w:rFonts w:ascii="Times New Roman" w:hAnsi="Times New Roman" w:cs="Times New Roman"/>
        </w:rPr>
        <w:t xml:space="preserve">, со словами </w:t>
      </w:r>
      <w:r w:rsidRPr="00E1096E">
        <w:rPr>
          <w:rFonts w:ascii="Times New Roman" w:hAnsi="Times New Roman" w:cs="Times New Roman"/>
          <w:b/>
        </w:rPr>
        <w:t>который, когда, где, что, чтобы, потому что</w:t>
      </w:r>
      <w:r w:rsidRPr="00E1096E">
        <w:rPr>
          <w:rFonts w:ascii="Times New Roman" w:hAnsi="Times New Roman" w:cs="Times New Roman"/>
        </w:rPr>
        <w:t>.</w:t>
      </w:r>
      <w:proofErr w:type="gramEnd"/>
    </w:p>
    <w:p w:rsidR="00F979B6" w:rsidRPr="00E1096E" w:rsidRDefault="00F979B6" w:rsidP="00E1096E">
      <w:pPr>
        <w:pStyle w:val="a6"/>
        <w:spacing w:line="276" w:lineRule="auto"/>
        <w:jc w:val="both"/>
        <w:rPr>
          <w:rFonts w:ascii="Times New Roman" w:hAnsi="Times New Roman" w:cs="Times New Roman"/>
          <w:b/>
        </w:rPr>
      </w:pPr>
      <w:r w:rsidRPr="00E1096E">
        <w:rPr>
          <w:rFonts w:ascii="Times New Roman" w:hAnsi="Times New Roman" w:cs="Times New Roman"/>
          <w:b/>
        </w:rPr>
        <w:t xml:space="preserve">  Звуки и буквы</w:t>
      </w:r>
    </w:p>
    <w:p w:rsidR="00F979B6" w:rsidRPr="00E1096E" w:rsidRDefault="00F979B6" w:rsidP="00E1096E">
      <w:pPr>
        <w:pStyle w:val="a6"/>
        <w:spacing w:line="276" w:lineRule="auto"/>
        <w:jc w:val="both"/>
        <w:rPr>
          <w:rFonts w:ascii="Times New Roman" w:hAnsi="Times New Roman" w:cs="Times New Roman"/>
        </w:rPr>
      </w:pPr>
      <w:r w:rsidRPr="00E1096E">
        <w:rPr>
          <w:rFonts w:ascii="Times New Roman" w:hAnsi="Times New Roman" w:cs="Times New Roman"/>
        </w:rPr>
        <w:t xml:space="preserve">   Звуки гласные и согласные. Согласные твердые и мягкие, звонкие и глухие. Гласные ударные и безударные. Обозначение мягкости согласных буквой ь. Обозначение звонких и глухих согласных на письме. Буквы е, е, ю, я в начале слова. Разделительные ь и ъ знаки.</w:t>
      </w:r>
    </w:p>
    <w:p w:rsidR="00F979B6" w:rsidRPr="00E1096E" w:rsidRDefault="00F979B6" w:rsidP="00E1096E">
      <w:pPr>
        <w:pStyle w:val="a6"/>
        <w:spacing w:line="276" w:lineRule="auto"/>
        <w:jc w:val="both"/>
        <w:rPr>
          <w:rFonts w:ascii="Times New Roman" w:hAnsi="Times New Roman" w:cs="Times New Roman"/>
        </w:rPr>
      </w:pPr>
      <w:r w:rsidRPr="00E1096E">
        <w:rPr>
          <w:rFonts w:ascii="Times New Roman" w:hAnsi="Times New Roman" w:cs="Times New Roman"/>
        </w:rPr>
        <w:t>Количество звуков и бу</w:t>
      </w:r>
      <w:proofErr w:type="gramStart"/>
      <w:r w:rsidRPr="00E1096E">
        <w:rPr>
          <w:rFonts w:ascii="Times New Roman" w:hAnsi="Times New Roman" w:cs="Times New Roman"/>
        </w:rPr>
        <w:t>кв в сл</w:t>
      </w:r>
      <w:proofErr w:type="gramEnd"/>
      <w:r w:rsidRPr="00E1096E">
        <w:rPr>
          <w:rFonts w:ascii="Times New Roman" w:hAnsi="Times New Roman" w:cs="Times New Roman"/>
        </w:rPr>
        <w:t>ове.</w:t>
      </w:r>
    </w:p>
    <w:p w:rsidR="00F979B6" w:rsidRPr="00E1096E" w:rsidRDefault="00F979B6" w:rsidP="00E1096E">
      <w:pPr>
        <w:pStyle w:val="a6"/>
        <w:spacing w:line="276" w:lineRule="auto"/>
        <w:jc w:val="both"/>
        <w:rPr>
          <w:rFonts w:ascii="Times New Roman" w:hAnsi="Times New Roman" w:cs="Times New Roman"/>
          <w:b/>
        </w:rPr>
      </w:pPr>
      <w:r w:rsidRPr="00E1096E">
        <w:rPr>
          <w:rFonts w:ascii="Times New Roman" w:hAnsi="Times New Roman" w:cs="Times New Roman"/>
          <w:b/>
        </w:rPr>
        <w:t xml:space="preserve">    Слово</w:t>
      </w:r>
    </w:p>
    <w:p w:rsidR="00F979B6" w:rsidRPr="00E1096E" w:rsidRDefault="00F979B6" w:rsidP="00E1096E">
      <w:pPr>
        <w:pStyle w:val="a6"/>
        <w:spacing w:line="276" w:lineRule="auto"/>
        <w:jc w:val="both"/>
        <w:rPr>
          <w:rFonts w:ascii="Times New Roman" w:hAnsi="Times New Roman" w:cs="Times New Roman"/>
        </w:rPr>
      </w:pPr>
      <w:r w:rsidRPr="00E1096E">
        <w:rPr>
          <w:rFonts w:ascii="Times New Roman" w:hAnsi="Times New Roman" w:cs="Times New Roman"/>
          <w:i/>
        </w:rPr>
        <w:t xml:space="preserve">    Состав слова.</w:t>
      </w:r>
      <w:r w:rsidRPr="00E1096E">
        <w:rPr>
          <w:rFonts w:ascii="Times New Roman" w:hAnsi="Times New Roman" w:cs="Times New Roman"/>
        </w:rPr>
        <w:t xml:space="preserve"> Разбор слов по составу. Единообразное написание ударных и безударных гласных, звонких и глухих согласных в корнях слов. Единообразное написание ряда приставок на согласную вне зависимости от произношения.</w:t>
      </w:r>
    </w:p>
    <w:p w:rsidR="00F979B6" w:rsidRPr="00E1096E" w:rsidRDefault="00F979B6" w:rsidP="00E1096E">
      <w:pPr>
        <w:pStyle w:val="a6"/>
        <w:spacing w:line="276" w:lineRule="auto"/>
        <w:jc w:val="both"/>
        <w:rPr>
          <w:rFonts w:ascii="Times New Roman" w:hAnsi="Times New Roman" w:cs="Times New Roman"/>
        </w:rPr>
      </w:pPr>
      <w:r w:rsidRPr="00E1096E">
        <w:rPr>
          <w:rFonts w:ascii="Times New Roman" w:hAnsi="Times New Roman" w:cs="Times New Roman"/>
        </w:rPr>
        <w:t xml:space="preserve">    Правописание приставок, меняющих конечную согласную, в зависимости от произношения: </w:t>
      </w:r>
      <w:r w:rsidRPr="00E1096E">
        <w:rPr>
          <w:rFonts w:ascii="Times New Roman" w:hAnsi="Times New Roman" w:cs="Times New Roman"/>
          <w:b/>
        </w:rPr>
        <w:t>бе</w:t>
      </w:r>
      <w:proofErr w:type="gramStart"/>
      <w:r w:rsidRPr="00E1096E">
        <w:rPr>
          <w:rFonts w:ascii="Times New Roman" w:hAnsi="Times New Roman" w:cs="Times New Roman"/>
          <w:b/>
        </w:rPr>
        <w:t>з-</w:t>
      </w:r>
      <w:proofErr w:type="gramEnd"/>
      <w:r w:rsidRPr="00E1096E">
        <w:rPr>
          <w:rFonts w:ascii="Times New Roman" w:hAnsi="Times New Roman" w:cs="Times New Roman"/>
          <w:b/>
        </w:rPr>
        <w:t xml:space="preserve"> (бес-), воз- (</w:t>
      </w:r>
      <w:proofErr w:type="spellStart"/>
      <w:r w:rsidRPr="00E1096E">
        <w:rPr>
          <w:rFonts w:ascii="Times New Roman" w:hAnsi="Times New Roman" w:cs="Times New Roman"/>
          <w:b/>
        </w:rPr>
        <w:t>вос</w:t>
      </w:r>
      <w:proofErr w:type="spellEnd"/>
      <w:r w:rsidRPr="00E1096E">
        <w:rPr>
          <w:rFonts w:ascii="Times New Roman" w:hAnsi="Times New Roman" w:cs="Times New Roman"/>
          <w:b/>
        </w:rPr>
        <w:t>-), из- (и с-), раз- (рас-).</w:t>
      </w:r>
    </w:p>
    <w:p w:rsidR="00F979B6" w:rsidRPr="00E1096E" w:rsidRDefault="00F979B6" w:rsidP="00E1096E">
      <w:pPr>
        <w:pStyle w:val="a6"/>
        <w:spacing w:line="276" w:lineRule="auto"/>
        <w:jc w:val="both"/>
        <w:rPr>
          <w:rFonts w:ascii="Times New Roman" w:hAnsi="Times New Roman" w:cs="Times New Roman"/>
        </w:rPr>
      </w:pPr>
      <w:r w:rsidRPr="00E1096E">
        <w:rPr>
          <w:rFonts w:ascii="Times New Roman" w:hAnsi="Times New Roman" w:cs="Times New Roman"/>
        </w:rPr>
        <w:t xml:space="preserve">     Сложные слова. Образование сложных слов с помощью соединительных гласных и без соединительных гласных. Сложносокращенные слова.</w:t>
      </w:r>
    </w:p>
    <w:p w:rsidR="00F979B6" w:rsidRPr="00E1096E" w:rsidRDefault="00F979B6" w:rsidP="00E1096E">
      <w:pPr>
        <w:pStyle w:val="a6"/>
        <w:spacing w:line="276" w:lineRule="auto"/>
        <w:jc w:val="both"/>
        <w:rPr>
          <w:rFonts w:ascii="Times New Roman" w:hAnsi="Times New Roman" w:cs="Times New Roman"/>
        </w:rPr>
      </w:pPr>
      <w:r w:rsidRPr="00E1096E">
        <w:rPr>
          <w:rFonts w:ascii="Times New Roman" w:hAnsi="Times New Roman" w:cs="Times New Roman"/>
          <w:i/>
        </w:rPr>
        <w:t xml:space="preserve">    Имя существительное.</w:t>
      </w:r>
      <w:r w:rsidRPr="00E1096E">
        <w:rPr>
          <w:rFonts w:ascii="Times New Roman" w:hAnsi="Times New Roman" w:cs="Times New Roman"/>
        </w:rPr>
        <w:t xml:space="preserve"> Роль существительного в речи. Основные грамматические категории имени существительного. Правописание падежных окончаний имен существительных. Несклоняемые имена существительные.</w:t>
      </w:r>
    </w:p>
    <w:p w:rsidR="00F979B6" w:rsidRPr="00E1096E" w:rsidRDefault="00F979B6" w:rsidP="00E1096E">
      <w:pPr>
        <w:pStyle w:val="a6"/>
        <w:spacing w:line="276" w:lineRule="auto"/>
        <w:jc w:val="both"/>
        <w:rPr>
          <w:rFonts w:ascii="Times New Roman" w:hAnsi="Times New Roman" w:cs="Times New Roman"/>
        </w:rPr>
      </w:pPr>
      <w:r w:rsidRPr="00E1096E">
        <w:rPr>
          <w:rFonts w:ascii="Times New Roman" w:hAnsi="Times New Roman" w:cs="Times New Roman"/>
          <w:i/>
        </w:rPr>
        <w:t xml:space="preserve">    Имя прилагательное</w:t>
      </w:r>
      <w:r w:rsidRPr="00E1096E">
        <w:rPr>
          <w:rFonts w:ascii="Times New Roman" w:hAnsi="Times New Roman" w:cs="Times New Roman"/>
        </w:rPr>
        <w:t>. Роль прилагательного в речи. Согласование имени прилагательного с именем существительным. Правописание падежных окончаний имен прилагательных.</w:t>
      </w:r>
    </w:p>
    <w:p w:rsidR="00F979B6" w:rsidRPr="00E1096E" w:rsidRDefault="00F979B6" w:rsidP="00E1096E">
      <w:pPr>
        <w:pStyle w:val="a6"/>
        <w:spacing w:line="276" w:lineRule="auto"/>
        <w:jc w:val="both"/>
        <w:rPr>
          <w:rFonts w:ascii="Times New Roman" w:hAnsi="Times New Roman" w:cs="Times New Roman"/>
        </w:rPr>
      </w:pPr>
      <w:r w:rsidRPr="00E1096E">
        <w:rPr>
          <w:rFonts w:ascii="Times New Roman" w:hAnsi="Times New Roman" w:cs="Times New Roman"/>
          <w:i/>
        </w:rPr>
        <w:lastRenderedPageBreak/>
        <w:t xml:space="preserve">    Личные местоимения.</w:t>
      </w:r>
      <w:r w:rsidRPr="00E1096E">
        <w:rPr>
          <w:rFonts w:ascii="Times New Roman" w:hAnsi="Times New Roman" w:cs="Times New Roman"/>
        </w:rPr>
        <w:t xml:space="preserve"> Роль личных местоимений в речи. Правописание</w:t>
      </w:r>
    </w:p>
    <w:p w:rsidR="00F979B6" w:rsidRPr="00E1096E" w:rsidRDefault="00F979B6" w:rsidP="00E1096E">
      <w:pPr>
        <w:pStyle w:val="a6"/>
        <w:spacing w:line="276" w:lineRule="auto"/>
        <w:jc w:val="both"/>
        <w:rPr>
          <w:rFonts w:ascii="Times New Roman" w:hAnsi="Times New Roman" w:cs="Times New Roman"/>
        </w:rPr>
      </w:pPr>
      <w:r w:rsidRPr="00E1096E">
        <w:rPr>
          <w:rFonts w:ascii="Times New Roman" w:hAnsi="Times New Roman" w:cs="Times New Roman"/>
        </w:rPr>
        <w:t>личных местоимений.</w:t>
      </w:r>
    </w:p>
    <w:p w:rsidR="00F979B6" w:rsidRPr="00E1096E" w:rsidRDefault="00F979B6" w:rsidP="00E1096E">
      <w:pPr>
        <w:pStyle w:val="a6"/>
        <w:spacing w:line="276" w:lineRule="auto"/>
        <w:jc w:val="both"/>
        <w:rPr>
          <w:rFonts w:ascii="Times New Roman" w:hAnsi="Times New Roman" w:cs="Times New Roman"/>
        </w:rPr>
      </w:pPr>
      <w:r w:rsidRPr="00E1096E">
        <w:rPr>
          <w:rFonts w:ascii="Times New Roman" w:hAnsi="Times New Roman" w:cs="Times New Roman"/>
          <w:i/>
        </w:rPr>
        <w:t xml:space="preserve">   Глагол.</w:t>
      </w:r>
      <w:r w:rsidRPr="00E1096E">
        <w:rPr>
          <w:rFonts w:ascii="Times New Roman" w:hAnsi="Times New Roman" w:cs="Times New Roman"/>
        </w:rPr>
        <w:t xml:space="preserve"> Роль глагола в речи. Неопределенная форма глагола.</w:t>
      </w:r>
    </w:p>
    <w:p w:rsidR="00F979B6" w:rsidRPr="00E1096E" w:rsidRDefault="00F979B6" w:rsidP="00E1096E">
      <w:pPr>
        <w:pStyle w:val="a6"/>
        <w:spacing w:line="276" w:lineRule="auto"/>
        <w:jc w:val="both"/>
        <w:rPr>
          <w:rFonts w:ascii="Times New Roman" w:hAnsi="Times New Roman" w:cs="Times New Roman"/>
        </w:rPr>
      </w:pPr>
      <w:r w:rsidRPr="00E1096E">
        <w:rPr>
          <w:rFonts w:ascii="Times New Roman" w:hAnsi="Times New Roman" w:cs="Times New Roman"/>
        </w:rPr>
        <w:t xml:space="preserve">   Спряжение глаголов.</w:t>
      </w:r>
    </w:p>
    <w:p w:rsidR="00F979B6" w:rsidRPr="00E1096E" w:rsidRDefault="00F979B6" w:rsidP="00E1096E">
      <w:pPr>
        <w:pStyle w:val="a6"/>
        <w:spacing w:line="276" w:lineRule="auto"/>
        <w:jc w:val="both"/>
        <w:rPr>
          <w:rFonts w:ascii="Times New Roman" w:hAnsi="Times New Roman" w:cs="Times New Roman"/>
        </w:rPr>
      </w:pPr>
      <w:r w:rsidRPr="00E1096E">
        <w:rPr>
          <w:rFonts w:ascii="Times New Roman" w:hAnsi="Times New Roman" w:cs="Times New Roman"/>
        </w:rPr>
        <w:t>Повелительная форма глагола. Правописание глаголов повелительной формы единственного и множественного числа.</w:t>
      </w:r>
    </w:p>
    <w:p w:rsidR="00F979B6" w:rsidRPr="00E1096E" w:rsidRDefault="00F979B6" w:rsidP="00E1096E">
      <w:pPr>
        <w:pStyle w:val="a6"/>
        <w:spacing w:line="276" w:lineRule="auto"/>
        <w:jc w:val="both"/>
        <w:rPr>
          <w:rFonts w:ascii="Times New Roman" w:hAnsi="Times New Roman" w:cs="Times New Roman"/>
        </w:rPr>
      </w:pPr>
      <w:r w:rsidRPr="00E1096E">
        <w:rPr>
          <w:rFonts w:ascii="Times New Roman" w:hAnsi="Times New Roman" w:cs="Times New Roman"/>
        </w:rPr>
        <w:t xml:space="preserve">    Частица </w:t>
      </w:r>
      <w:r w:rsidRPr="00E1096E">
        <w:rPr>
          <w:rFonts w:ascii="Times New Roman" w:hAnsi="Times New Roman" w:cs="Times New Roman"/>
          <w:b/>
        </w:rPr>
        <w:t>не</w:t>
      </w:r>
      <w:r w:rsidRPr="00E1096E">
        <w:rPr>
          <w:rFonts w:ascii="Times New Roman" w:hAnsi="Times New Roman" w:cs="Times New Roman"/>
        </w:rPr>
        <w:t xml:space="preserve"> с глаголами.</w:t>
      </w:r>
    </w:p>
    <w:p w:rsidR="00F979B6" w:rsidRPr="00E1096E" w:rsidRDefault="00F979B6" w:rsidP="00E1096E">
      <w:pPr>
        <w:pStyle w:val="a6"/>
        <w:spacing w:line="276" w:lineRule="auto"/>
        <w:jc w:val="both"/>
        <w:rPr>
          <w:rFonts w:ascii="Times New Roman" w:hAnsi="Times New Roman" w:cs="Times New Roman"/>
        </w:rPr>
      </w:pPr>
      <w:r w:rsidRPr="00E1096E">
        <w:rPr>
          <w:rFonts w:ascii="Times New Roman" w:hAnsi="Times New Roman" w:cs="Times New Roman"/>
          <w:i/>
        </w:rPr>
        <w:t xml:space="preserve">    Имя числительное</w:t>
      </w:r>
      <w:r w:rsidRPr="00E1096E">
        <w:rPr>
          <w:rFonts w:ascii="Times New Roman" w:hAnsi="Times New Roman" w:cs="Times New Roman"/>
        </w:rPr>
        <w:t>. Понятие об имени числительном. Числительные количественные и порядковые.</w:t>
      </w:r>
    </w:p>
    <w:p w:rsidR="00F979B6" w:rsidRPr="00E1096E" w:rsidRDefault="00F979B6" w:rsidP="00E1096E">
      <w:pPr>
        <w:pStyle w:val="a6"/>
        <w:spacing w:line="276" w:lineRule="auto"/>
        <w:jc w:val="both"/>
        <w:rPr>
          <w:rFonts w:ascii="Times New Roman" w:hAnsi="Times New Roman" w:cs="Times New Roman"/>
        </w:rPr>
      </w:pPr>
      <w:r w:rsidRPr="00E1096E">
        <w:rPr>
          <w:rFonts w:ascii="Times New Roman" w:hAnsi="Times New Roman" w:cs="Times New Roman"/>
        </w:rPr>
        <w:t xml:space="preserve"> Правописание числительных от 5 до 20; 30; от 50 до 80 и от 500 </w:t>
      </w:r>
      <w:proofErr w:type="gramStart"/>
      <w:r w:rsidRPr="00E1096E">
        <w:rPr>
          <w:rFonts w:ascii="Times New Roman" w:hAnsi="Times New Roman" w:cs="Times New Roman"/>
        </w:rPr>
        <w:t>до</w:t>
      </w:r>
      <w:proofErr w:type="gramEnd"/>
      <w:r w:rsidRPr="00E1096E">
        <w:rPr>
          <w:rFonts w:ascii="Times New Roman" w:hAnsi="Times New Roman" w:cs="Times New Roman"/>
        </w:rPr>
        <w:t xml:space="preserve"> 900; 4; 200, 300, 400; 40, 90, 100.</w:t>
      </w:r>
    </w:p>
    <w:p w:rsidR="00F979B6" w:rsidRPr="00E1096E" w:rsidRDefault="00F979B6" w:rsidP="00E1096E">
      <w:pPr>
        <w:pStyle w:val="a6"/>
        <w:spacing w:line="276" w:lineRule="auto"/>
        <w:jc w:val="both"/>
        <w:rPr>
          <w:rFonts w:ascii="Times New Roman" w:hAnsi="Times New Roman" w:cs="Times New Roman"/>
        </w:rPr>
      </w:pPr>
      <w:r w:rsidRPr="00E1096E">
        <w:rPr>
          <w:rFonts w:ascii="Times New Roman" w:hAnsi="Times New Roman" w:cs="Times New Roman"/>
          <w:i/>
        </w:rPr>
        <w:t xml:space="preserve">   Наречие.</w:t>
      </w:r>
      <w:r w:rsidRPr="00E1096E">
        <w:rPr>
          <w:rFonts w:ascii="Times New Roman" w:hAnsi="Times New Roman" w:cs="Times New Roman"/>
        </w:rPr>
        <w:t xml:space="preserve"> Понятие о наречии. Наречия, обозначающие время, место, способ действия.</w:t>
      </w:r>
    </w:p>
    <w:p w:rsidR="00F979B6" w:rsidRPr="00E1096E" w:rsidRDefault="00F979B6" w:rsidP="00E1096E">
      <w:pPr>
        <w:pStyle w:val="a6"/>
        <w:spacing w:line="276" w:lineRule="auto"/>
        <w:jc w:val="both"/>
        <w:rPr>
          <w:rFonts w:ascii="Times New Roman" w:hAnsi="Times New Roman" w:cs="Times New Roman"/>
        </w:rPr>
      </w:pPr>
      <w:r w:rsidRPr="00E1096E">
        <w:rPr>
          <w:rFonts w:ascii="Times New Roman" w:hAnsi="Times New Roman" w:cs="Times New Roman"/>
        </w:rPr>
        <w:t xml:space="preserve">   Правописание наречий </w:t>
      </w:r>
      <w:proofErr w:type="gramStart"/>
      <w:r w:rsidRPr="00E1096E">
        <w:rPr>
          <w:rFonts w:ascii="Times New Roman" w:hAnsi="Times New Roman" w:cs="Times New Roman"/>
        </w:rPr>
        <w:t>с</w:t>
      </w:r>
      <w:r w:rsidRPr="00E1096E">
        <w:rPr>
          <w:rFonts w:ascii="Times New Roman" w:hAnsi="Times New Roman" w:cs="Times New Roman"/>
          <w:b/>
        </w:rPr>
        <w:t>о</w:t>
      </w:r>
      <w:proofErr w:type="gramEnd"/>
      <w:r w:rsidRPr="00E1096E">
        <w:rPr>
          <w:rFonts w:ascii="Times New Roman" w:hAnsi="Times New Roman" w:cs="Times New Roman"/>
        </w:rPr>
        <w:t xml:space="preserve"> и </w:t>
      </w:r>
      <w:r w:rsidRPr="00E1096E">
        <w:rPr>
          <w:rFonts w:ascii="Times New Roman" w:hAnsi="Times New Roman" w:cs="Times New Roman"/>
          <w:b/>
        </w:rPr>
        <w:t>а</w:t>
      </w:r>
      <w:r w:rsidRPr="00E1096E">
        <w:rPr>
          <w:rFonts w:ascii="Times New Roman" w:hAnsi="Times New Roman" w:cs="Times New Roman"/>
        </w:rPr>
        <w:t xml:space="preserve"> на конце.</w:t>
      </w:r>
    </w:p>
    <w:p w:rsidR="00F979B6" w:rsidRPr="00E1096E" w:rsidRDefault="00F979B6" w:rsidP="00E1096E">
      <w:pPr>
        <w:pStyle w:val="a6"/>
        <w:spacing w:line="276" w:lineRule="auto"/>
        <w:jc w:val="both"/>
        <w:rPr>
          <w:rFonts w:ascii="Times New Roman" w:hAnsi="Times New Roman" w:cs="Times New Roman"/>
        </w:rPr>
      </w:pPr>
      <w:r w:rsidRPr="00E1096E">
        <w:rPr>
          <w:rFonts w:ascii="Times New Roman" w:hAnsi="Times New Roman" w:cs="Times New Roman"/>
          <w:i/>
        </w:rPr>
        <w:t xml:space="preserve">   Части речи</w:t>
      </w:r>
      <w:r w:rsidRPr="00E1096E">
        <w:rPr>
          <w:rFonts w:ascii="Times New Roman" w:hAnsi="Times New Roman" w:cs="Times New Roman"/>
        </w:rPr>
        <w:t>. Существительное, глагол, прилагательное, числительное,</w:t>
      </w:r>
    </w:p>
    <w:p w:rsidR="00F979B6" w:rsidRPr="00E1096E" w:rsidRDefault="00F979B6" w:rsidP="00E1096E">
      <w:pPr>
        <w:pStyle w:val="a6"/>
        <w:spacing w:line="276" w:lineRule="auto"/>
        <w:jc w:val="both"/>
        <w:rPr>
          <w:rFonts w:ascii="Times New Roman" w:hAnsi="Times New Roman" w:cs="Times New Roman"/>
        </w:rPr>
      </w:pPr>
      <w:r w:rsidRPr="00E1096E">
        <w:rPr>
          <w:rFonts w:ascii="Times New Roman" w:hAnsi="Times New Roman" w:cs="Times New Roman"/>
        </w:rPr>
        <w:t>наречие, предлог. Употребление в речи.</w:t>
      </w:r>
    </w:p>
    <w:p w:rsidR="00F979B6" w:rsidRPr="00E1096E" w:rsidRDefault="00F979B6" w:rsidP="00E1096E">
      <w:pPr>
        <w:pStyle w:val="a6"/>
        <w:spacing w:line="276" w:lineRule="auto"/>
        <w:jc w:val="both"/>
        <w:rPr>
          <w:rFonts w:ascii="Times New Roman" w:hAnsi="Times New Roman" w:cs="Times New Roman"/>
          <w:b/>
        </w:rPr>
      </w:pPr>
    </w:p>
    <w:p w:rsidR="00F979B6" w:rsidRPr="00E1096E" w:rsidRDefault="00F979B6" w:rsidP="00E1096E">
      <w:pPr>
        <w:pStyle w:val="a6"/>
        <w:spacing w:line="276" w:lineRule="auto"/>
        <w:jc w:val="both"/>
        <w:rPr>
          <w:rFonts w:ascii="Times New Roman" w:hAnsi="Times New Roman" w:cs="Times New Roman"/>
          <w:b/>
        </w:rPr>
      </w:pPr>
      <w:r w:rsidRPr="00E1096E">
        <w:rPr>
          <w:rFonts w:ascii="Times New Roman" w:hAnsi="Times New Roman" w:cs="Times New Roman"/>
          <w:b/>
        </w:rPr>
        <w:t xml:space="preserve">   Предложение</w:t>
      </w:r>
    </w:p>
    <w:p w:rsidR="00F979B6" w:rsidRPr="00E1096E" w:rsidRDefault="00F979B6" w:rsidP="00E1096E">
      <w:pPr>
        <w:pStyle w:val="a6"/>
        <w:spacing w:line="276" w:lineRule="auto"/>
        <w:jc w:val="both"/>
        <w:rPr>
          <w:rFonts w:ascii="Times New Roman" w:hAnsi="Times New Roman" w:cs="Times New Roman"/>
        </w:rPr>
      </w:pPr>
      <w:r w:rsidRPr="00E1096E">
        <w:rPr>
          <w:rFonts w:ascii="Times New Roman" w:hAnsi="Times New Roman" w:cs="Times New Roman"/>
        </w:rPr>
        <w:t xml:space="preserve">    Простое предложение. Главные и второстепенные члены предложения, предложения распространенные и нераспространенные, с однородными членами, обращение.</w:t>
      </w:r>
    </w:p>
    <w:p w:rsidR="00F979B6" w:rsidRPr="00E1096E" w:rsidRDefault="00F979B6" w:rsidP="00E1096E">
      <w:pPr>
        <w:pStyle w:val="a6"/>
        <w:spacing w:line="276" w:lineRule="auto"/>
        <w:jc w:val="both"/>
        <w:rPr>
          <w:rFonts w:ascii="Times New Roman" w:hAnsi="Times New Roman" w:cs="Times New Roman"/>
        </w:rPr>
      </w:pPr>
      <w:r w:rsidRPr="00E1096E">
        <w:rPr>
          <w:rFonts w:ascii="Times New Roman" w:hAnsi="Times New Roman" w:cs="Times New Roman"/>
        </w:rPr>
        <w:t xml:space="preserve">    Сложное предложение. </w:t>
      </w:r>
      <w:proofErr w:type="gramStart"/>
      <w:r w:rsidRPr="00E1096E">
        <w:rPr>
          <w:rFonts w:ascii="Times New Roman" w:hAnsi="Times New Roman" w:cs="Times New Roman"/>
        </w:rPr>
        <w:t xml:space="preserve">Предложения с союзами </w:t>
      </w:r>
      <w:r w:rsidRPr="00E1096E">
        <w:rPr>
          <w:rFonts w:ascii="Times New Roman" w:hAnsi="Times New Roman" w:cs="Times New Roman"/>
          <w:b/>
        </w:rPr>
        <w:t>и, а</w:t>
      </w:r>
      <w:r w:rsidRPr="00E1096E">
        <w:rPr>
          <w:rFonts w:ascii="Times New Roman" w:hAnsi="Times New Roman" w:cs="Times New Roman"/>
        </w:rPr>
        <w:t xml:space="preserve">, и без союзов, предложения с союзными  словами </w:t>
      </w:r>
      <w:r w:rsidRPr="00E1096E">
        <w:rPr>
          <w:rFonts w:ascii="Times New Roman" w:hAnsi="Times New Roman" w:cs="Times New Roman"/>
          <w:b/>
        </w:rPr>
        <w:t>который, когда, где, что, чтобы, потому что.</w:t>
      </w:r>
      <w:proofErr w:type="gramEnd"/>
    </w:p>
    <w:p w:rsidR="00F979B6" w:rsidRPr="00E1096E" w:rsidRDefault="00F979B6" w:rsidP="00E1096E">
      <w:pPr>
        <w:pStyle w:val="a6"/>
        <w:spacing w:line="276" w:lineRule="auto"/>
        <w:jc w:val="both"/>
        <w:rPr>
          <w:rFonts w:ascii="Times New Roman" w:hAnsi="Times New Roman" w:cs="Times New Roman"/>
        </w:rPr>
      </w:pPr>
      <w:r w:rsidRPr="00E1096E">
        <w:rPr>
          <w:rFonts w:ascii="Times New Roman" w:hAnsi="Times New Roman" w:cs="Times New Roman"/>
        </w:rPr>
        <w:t xml:space="preserve">    Составление простых и сложных предложений. Постановка знаков препинания в предложениях.</w:t>
      </w:r>
    </w:p>
    <w:p w:rsidR="00F979B6" w:rsidRPr="00E1096E" w:rsidRDefault="00F979B6" w:rsidP="00E1096E">
      <w:pPr>
        <w:pStyle w:val="a6"/>
        <w:spacing w:line="276" w:lineRule="auto"/>
        <w:jc w:val="both"/>
        <w:rPr>
          <w:rFonts w:ascii="Times New Roman" w:hAnsi="Times New Roman" w:cs="Times New Roman"/>
        </w:rPr>
      </w:pPr>
      <w:r w:rsidRPr="00E1096E">
        <w:rPr>
          <w:rFonts w:ascii="Times New Roman" w:hAnsi="Times New Roman" w:cs="Times New Roman"/>
        </w:rPr>
        <w:t xml:space="preserve">    Прямая речь (после слов автора). Кавычки при прямой речи и двоеточие перед ней; большая буква в прямой речи.</w:t>
      </w:r>
    </w:p>
    <w:p w:rsidR="00F979B6" w:rsidRPr="00E1096E" w:rsidRDefault="00F979B6" w:rsidP="00E1096E">
      <w:pPr>
        <w:pStyle w:val="a6"/>
        <w:spacing w:line="276" w:lineRule="auto"/>
        <w:jc w:val="both"/>
        <w:rPr>
          <w:rFonts w:ascii="Times New Roman" w:hAnsi="Times New Roman" w:cs="Times New Roman"/>
          <w:b/>
        </w:rPr>
      </w:pPr>
      <w:r w:rsidRPr="00E1096E">
        <w:rPr>
          <w:rFonts w:ascii="Times New Roman" w:hAnsi="Times New Roman" w:cs="Times New Roman"/>
          <w:b/>
        </w:rPr>
        <w:t>Связная речь</w:t>
      </w:r>
    </w:p>
    <w:p w:rsidR="00F979B6" w:rsidRPr="00E1096E" w:rsidRDefault="00F979B6" w:rsidP="00E1096E">
      <w:pPr>
        <w:pStyle w:val="a6"/>
        <w:spacing w:line="276" w:lineRule="auto"/>
        <w:jc w:val="both"/>
        <w:rPr>
          <w:rFonts w:ascii="Times New Roman" w:hAnsi="Times New Roman" w:cs="Times New Roman"/>
        </w:rPr>
      </w:pPr>
      <w:r w:rsidRPr="00E1096E">
        <w:rPr>
          <w:rFonts w:ascii="Times New Roman" w:hAnsi="Times New Roman" w:cs="Times New Roman"/>
        </w:rPr>
        <w:t xml:space="preserve">    Изложение.</w:t>
      </w:r>
    </w:p>
    <w:p w:rsidR="00F979B6" w:rsidRPr="00E1096E" w:rsidRDefault="00F979B6" w:rsidP="00E1096E">
      <w:pPr>
        <w:pStyle w:val="a6"/>
        <w:spacing w:line="276" w:lineRule="auto"/>
        <w:jc w:val="both"/>
        <w:rPr>
          <w:rFonts w:ascii="Times New Roman" w:hAnsi="Times New Roman" w:cs="Times New Roman"/>
        </w:rPr>
      </w:pPr>
      <w:r w:rsidRPr="00E1096E">
        <w:rPr>
          <w:rFonts w:ascii="Times New Roman" w:hAnsi="Times New Roman" w:cs="Times New Roman"/>
        </w:rPr>
        <w:t xml:space="preserve">    Сочинение творческого характера с привлечением сведений из личных наблюдений, практической деятельности, прочитанных книг.</w:t>
      </w:r>
    </w:p>
    <w:p w:rsidR="00F979B6" w:rsidRPr="00E1096E" w:rsidRDefault="00F979B6" w:rsidP="00E1096E">
      <w:pPr>
        <w:pStyle w:val="a6"/>
        <w:spacing w:line="276" w:lineRule="auto"/>
        <w:jc w:val="both"/>
        <w:rPr>
          <w:rFonts w:ascii="Times New Roman" w:hAnsi="Times New Roman" w:cs="Times New Roman"/>
        </w:rPr>
      </w:pPr>
      <w:r w:rsidRPr="00E1096E">
        <w:rPr>
          <w:rFonts w:ascii="Times New Roman" w:hAnsi="Times New Roman" w:cs="Times New Roman"/>
        </w:rPr>
        <w:t xml:space="preserve">    Деловое письмо: стандартные деловые бумаги, связанные с поступлением на работу на конкретное предприятие; автобиография, доверенность, расписка.</w:t>
      </w:r>
    </w:p>
    <w:p w:rsidR="00F979B6" w:rsidRPr="00F979B6" w:rsidRDefault="00F979B6" w:rsidP="00E1096E">
      <w:pPr>
        <w:pStyle w:val="a6"/>
        <w:spacing w:line="276" w:lineRule="auto"/>
        <w:jc w:val="both"/>
        <w:rPr>
          <w:i/>
          <w:szCs w:val="28"/>
        </w:rPr>
      </w:pPr>
      <w:r w:rsidRPr="00E1096E">
        <w:rPr>
          <w:rFonts w:ascii="Times New Roman" w:hAnsi="Times New Roman" w:cs="Times New Roman"/>
          <w:i/>
        </w:rPr>
        <w:t xml:space="preserve">Повторение </w:t>
      </w:r>
      <w:proofErr w:type="gramStart"/>
      <w:r w:rsidRPr="00E1096E">
        <w:rPr>
          <w:rFonts w:ascii="Times New Roman" w:hAnsi="Times New Roman" w:cs="Times New Roman"/>
          <w:i/>
        </w:rPr>
        <w:t>пройденного</w:t>
      </w:r>
      <w:proofErr w:type="gramEnd"/>
      <w:r w:rsidRPr="00E1096E">
        <w:rPr>
          <w:rFonts w:ascii="Times New Roman" w:hAnsi="Times New Roman" w:cs="Times New Roman"/>
          <w:i/>
        </w:rPr>
        <w:t xml:space="preserve"> за год</w:t>
      </w:r>
      <w:r w:rsidRPr="00F979B6">
        <w:rPr>
          <w:i/>
          <w:szCs w:val="28"/>
        </w:rPr>
        <w:t>.</w:t>
      </w:r>
    </w:p>
    <w:p w:rsidR="00AA0A7D" w:rsidRPr="00F979B6" w:rsidRDefault="00AA0A7D" w:rsidP="00E1096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AA0A7D" w:rsidRPr="00F979B6" w:rsidRDefault="00EE65F5" w:rsidP="00EE65F5">
      <w:pPr>
        <w:spacing w:after="0" w:line="240" w:lineRule="auto"/>
        <w:ind w:left="540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lang w:val="en-US" w:eastAsia="ru-RU"/>
        </w:rPr>
        <w:t>III</w:t>
      </w:r>
      <w:r w:rsidRPr="00CF5FC6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.</w:t>
      </w:r>
      <w:r w:rsidR="00F979B6" w:rsidRPr="00F979B6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Тематическое планирование</w:t>
      </w:r>
    </w:p>
    <w:p w:rsidR="00AA0A7D" w:rsidRDefault="00AA0A7D" w:rsidP="00FE37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13473" w:type="dxa"/>
        <w:tblInd w:w="810" w:type="dxa"/>
        <w:tblCellMar>
          <w:left w:w="0" w:type="dxa"/>
          <w:right w:w="0" w:type="dxa"/>
        </w:tblCellMar>
        <w:tblLook w:val="04A0"/>
      </w:tblPr>
      <w:tblGrid>
        <w:gridCol w:w="741"/>
        <w:gridCol w:w="10252"/>
        <w:gridCol w:w="2480"/>
      </w:tblGrid>
      <w:tr w:rsidR="00C5234E" w:rsidRPr="00FE37CF" w:rsidTr="00851AE1">
        <w:trPr>
          <w:trHeight w:val="148"/>
        </w:trPr>
        <w:tc>
          <w:tcPr>
            <w:tcW w:w="7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851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№/№</w:t>
            </w:r>
          </w:p>
          <w:p w:rsidR="00C5234E" w:rsidRPr="00851AE1" w:rsidRDefault="00C5234E" w:rsidP="00851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51A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851A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02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C52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Содержание программного материала </w:t>
            </w:r>
          </w:p>
        </w:tc>
        <w:tc>
          <w:tcPr>
            <w:tcW w:w="2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851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 часов.</w:t>
            </w:r>
          </w:p>
        </w:tc>
      </w:tr>
      <w:tr w:rsidR="00C5234E" w:rsidRPr="00FE37CF" w:rsidTr="00851AE1">
        <w:trPr>
          <w:trHeight w:val="148"/>
        </w:trPr>
        <w:tc>
          <w:tcPr>
            <w:tcW w:w="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85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10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C523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Предложение (повторение)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C523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7ч</w:t>
            </w:r>
          </w:p>
        </w:tc>
      </w:tr>
      <w:tr w:rsidR="00C5234E" w:rsidRPr="00FE37CF" w:rsidTr="00851AE1">
        <w:trPr>
          <w:trHeight w:val="148"/>
        </w:trPr>
        <w:tc>
          <w:tcPr>
            <w:tcW w:w="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234E" w:rsidRPr="00851AE1" w:rsidRDefault="00C5234E" w:rsidP="00851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10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851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51A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Звуки и буквы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234E" w:rsidRPr="00851AE1" w:rsidRDefault="00C5234E" w:rsidP="00851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 ч</w:t>
            </w:r>
          </w:p>
        </w:tc>
      </w:tr>
      <w:tr w:rsidR="00C5234E" w:rsidRPr="00FE37CF" w:rsidTr="00851AE1">
        <w:trPr>
          <w:trHeight w:val="148"/>
        </w:trPr>
        <w:tc>
          <w:tcPr>
            <w:tcW w:w="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234E" w:rsidRPr="00851AE1" w:rsidRDefault="00C5234E" w:rsidP="00851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III</w:t>
            </w:r>
            <w:r w:rsidRPr="00851A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851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51A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Слово. Состав слова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234E" w:rsidRPr="00851AE1" w:rsidRDefault="00C5234E" w:rsidP="00851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ч.</w:t>
            </w:r>
          </w:p>
        </w:tc>
      </w:tr>
      <w:tr w:rsidR="00C5234E" w:rsidRPr="00FE37CF" w:rsidTr="00851AE1">
        <w:trPr>
          <w:trHeight w:val="148"/>
        </w:trPr>
        <w:tc>
          <w:tcPr>
            <w:tcW w:w="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234E" w:rsidRPr="00851AE1" w:rsidRDefault="00C5234E" w:rsidP="00851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10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851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51A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Имя существительное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234E" w:rsidRPr="00851AE1" w:rsidRDefault="00C5234E" w:rsidP="00851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ч.</w:t>
            </w:r>
          </w:p>
        </w:tc>
      </w:tr>
      <w:tr w:rsidR="00C5234E" w:rsidRPr="00FE37CF" w:rsidTr="00851AE1">
        <w:trPr>
          <w:trHeight w:val="148"/>
        </w:trPr>
        <w:tc>
          <w:tcPr>
            <w:tcW w:w="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234E" w:rsidRPr="00851AE1" w:rsidRDefault="00C5234E" w:rsidP="00851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V</w:t>
            </w:r>
            <w:r w:rsidRPr="00851A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851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51A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Имя прилагательное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234E" w:rsidRPr="00851AE1" w:rsidRDefault="00C5234E" w:rsidP="00851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ч.</w:t>
            </w:r>
          </w:p>
        </w:tc>
      </w:tr>
      <w:tr w:rsidR="00C5234E" w:rsidRPr="00FE37CF" w:rsidTr="00851AE1">
        <w:trPr>
          <w:trHeight w:val="148"/>
        </w:trPr>
        <w:tc>
          <w:tcPr>
            <w:tcW w:w="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234E" w:rsidRPr="00851AE1" w:rsidRDefault="00C5234E" w:rsidP="00851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VI</w:t>
            </w:r>
          </w:p>
        </w:tc>
        <w:tc>
          <w:tcPr>
            <w:tcW w:w="10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851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51A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Личные местоимения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234E" w:rsidRPr="00851AE1" w:rsidRDefault="00C5234E" w:rsidP="00851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ч.</w:t>
            </w:r>
          </w:p>
        </w:tc>
      </w:tr>
      <w:tr w:rsidR="00C5234E" w:rsidRPr="00FE37CF" w:rsidTr="00851AE1">
        <w:trPr>
          <w:trHeight w:val="148"/>
        </w:trPr>
        <w:tc>
          <w:tcPr>
            <w:tcW w:w="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234E" w:rsidRPr="00851AE1" w:rsidRDefault="00851AE1" w:rsidP="00851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lastRenderedPageBreak/>
              <w:t>VII</w:t>
            </w:r>
          </w:p>
        </w:tc>
        <w:tc>
          <w:tcPr>
            <w:tcW w:w="10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851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51A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Глагол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234E" w:rsidRPr="00851AE1" w:rsidRDefault="00C5234E" w:rsidP="00851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ч.</w:t>
            </w:r>
          </w:p>
        </w:tc>
      </w:tr>
      <w:tr w:rsidR="00C5234E" w:rsidRPr="00FE37CF" w:rsidTr="00851AE1">
        <w:trPr>
          <w:trHeight w:val="148"/>
        </w:trPr>
        <w:tc>
          <w:tcPr>
            <w:tcW w:w="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234E" w:rsidRPr="00851AE1" w:rsidRDefault="00851AE1" w:rsidP="00851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VIII.</w:t>
            </w:r>
          </w:p>
        </w:tc>
        <w:tc>
          <w:tcPr>
            <w:tcW w:w="10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851AE1" w:rsidP="00851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Наречие</w:t>
            </w:r>
            <w:r w:rsidR="00C5234E" w:rsidRPr="00851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234E" w:rsidRPr="00851AE1" w:rsidRDefault="00851AE1" w:rsidP="00851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ч</w:t>
            </w:r>
            <w:r w:rsidRPr="00851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</w:tr>
      <w:tr w:rsidR="00C5234E" w:rsidRPr="00FE37CF" w:rsidTr="00851AE1">
        <w:trPr>
          <w:trHeight w:val="148"/>
        </w:trPr>
        <w:tc>
          <w:tcPr>
            <w:tcW w:w="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851AE1" w:rsidP="0085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IX</w:t>
            </w:r>
          </w:p>
        </w:tc>
        <w:tc>
          <w:tcPr>
            <w:tcW w:w="10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851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="00851AE1" w:rsidRPr="00851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 числительное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851AE1" w:rsidP="00851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ч</w:t>
            </w:r>
            <w:r w:rsidRPr="00851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851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</w:tr>
      <w:tr w:rsidR="00C5234E" w:rsidRPr="00FE37CF" w:rsidTr="00851AE1">
        <w:trPr>
          <w:trHeight w:val="148"/>
        </w:trPr>
        <w:tc>
          <w:tcPr>
            <w:tcW w:w="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234E" w:rsidRPr="00851AE1" w:rsidRDefault="00851AE1" w:rsidP="00851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0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234E" w:rsidRPr="00851AE1" w:rsidRDefault="00851AE1" w:rsidP="00851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 речи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234E" w:rsidRPr="00851AE1" w:rsidRDefault="00851AE1" w:rsidP="00851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ч</w:t>
            </w:r>
            <w:r w:rsidRPr="00851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</w:tr>
      <w:tr w:rsidR="00C5234E" w:rsidRPr="00FE37CF" w:rsidTr="00851AE1">
        <w:trPr>
          <w:trHeight w:val="148"/>
        </w:trPr>
        <w:tc>
          <w:tcPr>
            <w:tcW w:w="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234E" w:rsidRPr="00851AE1" w:rsidRDefault="00851AE1" w:rsidP="00851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</w:t>
            </w:r>
          </w:p>
        </w:tc>
        <w:tc>
          <w:tcPr>
            <w:tcW w:w="10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234E" w:rsidRPr="00851AE1" w:rsidRDefault="00851AE1" w:rsidP="00851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Предложение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234E" w:rsidRPr="00851AE1" w:rsidRDefault="00851AE1" w:rsidP="00851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ч</w:t>
            </w:r>
            <w:r w:rsidRPr="00851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</w:tr>
      <w:tr w:rsidR="00C5234E" w:rsidRPr="00FE37CF" w:rsidTr="00851AE1">
        <w:trPr>
          <w:trHeight w:val="148"/>
        </w:trPr>
        <w:tc>
          <w:tcPr>
            <w:tcW w:w="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234E" w:rsidRPr="00851AE1" w:rsidRDefault="00851AE1" w:rsidP="00851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XII</w:t>
            </w:r>
          </w:p>
        </w:tc>
        <w:tc>
          <w:tcPr>
            <w:tcW w:w="10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234E" w:rsidRPr="00851AE1" w:rsidRDefault="00851AE1" w:rsidP="00851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</w:t>
            </w:r>
            <w:proofErr w:type="gramStart"/>
            <w:r w:rsidRPr="00851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пройденного</w:t>
            </w:r>
            <w:proofErr w:type="gramEnd"/>
            <w:r w:rsidRPr="00851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год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234E" w:rsidRPr="00851AE1" w:rsidRDefault="00851AE1" w:rsidP="00851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  <w:r w:rsidRPr="00851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</w:tr>
      <w:tr w:rsidR="00C5234E" w:rsidRPr="00FE37CF" w:rsidTr="00851AE1">
        <w:trPr>
          <w:trHeight w:val="148"/>
        </w:trPr>
        <w:tc>
          <w:tcPr>
            <w:tcW w:w="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234E" w:rsidRPr="00FE37CF" w:rsidRDefault="00C5234E" w:rsidP="00851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234E" w:rsidRPr="00FE37CF" w:rsidRDefault="00E1096E" w:rsidP="00851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234E" w:rsidRPr="00FE37CF" w:rsidRDefault="00E1096E" w:rsidP="00851A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 ч.</w:t>
            </w:r>
          </w:p>
        </w:tc>
      </w:tr>
    </w:tbl>
    <w:p w:rsidR="00AA0A7D" w:rsidRDefault="00AA0A7D" w:rsidP="00851AE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51AE1" w:rsidRPr="00F979B6" w:rsidRDefault="00851AE1" w:rsidP="00FE37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 w:rsidRPr="00F979B6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4.Приложение</w:t>
      </w:r>
    </w:p>
    <w:p w:rsidR="00FE37CF" w:rsidRPr="00F979B6" w:rsidRDefault="00851AE1" w:rsidP="00FE37C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7"/>
          <w:lang w:eastAsia="ru-RU"/>
        </w:rPr>
      </w:pPr>
      <w:r w:rsidRPr="00F979B6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Календарно-</w:t>
      </w:r>
      <w:r w:rsidR="00E1096E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тематическое </w:t>
      </w:r>
      <w:r w:rsidR="00FE37CF" w:rsidRPr="00F979B6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планирование уроков письма и развития речи в 9 классе (136 ч)</w:t>
      </w:r>
    </w:p>
    <w:p w:rsidR="00FE37CF" w:rsidRPr="00FE37CF" w:rsidRDefault="00FE37CF" w:rsidP="00FE37C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E37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tbl>
      <w:tblPr>
        <w:tblW w:w="15030" w:type="dxa"/>
        <w:tblCellMar>
          <w:left w:w="0" w:type="dxa"/>
          <w:right w:w="0" w:type="dxa"/>
        </w:tblCellMar>
        <w:tblLook w:val="04A0"/>
      </w:tblPr>
      <w:tblGrid>
        <w:gridCol w:w="817"/>
        <w:gridCol w:w="1134"/>
        <w:gridCol w:w="13079"/>
      </w:tblGrid>
      <w:tr w:rsidR="00C5234E" w:rsidRPr="00851AE1" w:rsidTr="00C5234E">
        <w:trPr>
          <w:trHeight w:val="148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№/№</w:t>
            </w:r>
          </w:p>
          <w:p w:rsidR="00C5234E" w:rsidRPr="00851AE1" w:rsidRDefault="00C5234E" w:rsidP="00FE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gramStart"/>
            <w:r w:rsidRPr="00851AE1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п</w:t>
            </w:r>
            <w:proofErr w:type="gramEnd"/>
            <w:r w:rsidRPr="00851AE1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/п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Дата</w:t>
            </w:r>
          </w:p>
        </w:tc>
        <w:tc>
          <w:tcPr>
            <w:tcW w:w="130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Содержание программного материала.</w:t>
            </w:r>
          </w:p>
        </w:tc>
      </w:tr>
      <w:tr w:rsidR="00F979B6" w:rsidRPr="00851AE1" w:rsidTr="00163E9B">
        <w:trPr>
          <w:trHeight w:val="148"/>
        </w:trPr>
        <w:tc>
          <w:tcPr>
            <w:tcW w:w="1503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79B6" w:rsidRPr="00F979B6" w:rsidRDefault="00F979B6" w:rsidP="00F979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979B6">
              <w:rPr>
                <w:rFonts w:ascii="Times New Roman" w:eastAsia="Times New Roman" w:hAnsi="Times New Roman" w:cs="Times New Roman"/>
                <w:b/>
                <w:bCs/>
                <w:szCs w:val="24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.</w:t>
            </w:r>
            <w:r w:rsidRPr="00851AE1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Предложение (повторение)</w:t>
            </w:r>
            <w:r w:rsidRPr="00F979B6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 xml:space="preserve"> 7 ч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Простое предложение с однородными членами. Союзы и, а, но в предложениях с однородными членами. Интонация перечисления.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Знаки препинания при однородных членах предложения.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Обращение. Звательная интонация. Знаки препинания при обращении.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gramStart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Сложные предложения с союзами и, а, но, со словами который, когда, где, что, чтобы, потому что.</w:t>
            </w:r>
            <w:proofErr w:type="gramEnd"/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Знаки препинания в сложных предложениях.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Союзы и союзные слова в сложных предложениях.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Обобщающий урок по теме «Предложение».</w:t>
            </w:r>
          </w:p>
        </w:tc>
      </w:tr>
      <w:tr w:rsidR="00F979B6" w:rsidRPr="00851AE1" w:rsidTr="00E14DB6">
        <w:trPr>
          <w:trHeight w:val="148"/>
        </w:trPr>
        <w:tc>
          <w:tcPr>
            <w:tcW w:w="1503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79B6" w:rsidRPr="00851AE1" w:rsidRDefault="00F979B6" w:rsidP="00F979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b/>
                <w:bCs/>
                <w:szCs w:val="24"/>
                <w:lang w:val="en-US" w:eastAsia="ru-RU"/>
              </w:rPr>
              <w:t>II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. </w:t>
            </w:r>
            <w:r w:rsidRPr="00851AE1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Звуки и буквы 8 ч</w:t>
            </w: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Звуки и буквы. Звуки гласные и согласные. Алфавит. Словарные слова из словаря учебника.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Согласные твёрдые и мягкие. Обозначение мягкости согласных с помощью гласных е, ё, и, ю, я и ь. Количество звуков и бу</w:t>
            </w:r>
            <w:proofErr w:type="gramStart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кв в сл</w:t>
            </w:r>
            <w:proofErr w:type="gramEnd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ове.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Буквы е, ё, ю, я в начале слова. Слова с разделительным мягким и твёрдым знаком.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Гласные ударные и безударные. Способы проверки безударных гласных. Непроверяемые безударные гласные.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Согласные звонкие и глухие. Обозначение звонких и глухих согласных на письме.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Сомнительные гласные и согласные, способы их проверки.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Контрольный диктант «Предложение: простое предложение с однородными членами, сложные предложения с союзами и союзными словами. Звуки и буквы. Сомнительные гласные и согласные. Мягкий знак – показатель мягкости. Разделительный ь и ъ».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Работа над ошибками.</w:t>
            </w:r>
          </w:p>
        </w:tc>
      </w:tr>
      <w:tr w:rsidR="00F979B6" w:rsidRPr="00851AE1" w:rsidTr="009843FA">
        <w:trPr>
          <w:trHeight w:val="148"/>
        </w:trPr>
        <w:tc>
          <w:tcPr>
            <w:tcW w:w="1503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79B6" w:rsidRPr="00F979B6" w:rsidRDefault="00F979B6" w:rsidP="00F979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979B6">
              <w:rPr>
                <w:rFonts w:ascii="Times New Roman" w:eastAsia="Times New Roman" w:hAnsi="Times New Roman" w:cs="Times New Roman"/>
                <w:b/>
                <w:bCs/>
                <w:szCs w:val="24"/>
                <w:lang w:val="en-US" w:eastAsia="ru-RU"/>
              </w:rPr>
              <w:t>III</w:t>
            </w:r>
            <w:r w:rsidRPr="00F979B6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.</w:t>
            </w:r>
            <w:r w:rsidRPr="00851AE1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Слово. Состав слова.</w:t>
            </w:r>
            <w:r w:rsidRPr="00F979B6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 xml:space="preserve"> 10 ч</w:t>
            </w: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Разбор слов по составу.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lastRenderedPageBreak/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Единообразное написание ударных и безударных гласных, звонких и глухих согласных </w:t>
            </w:r>
            <w:r w:rsidRPr="00851AE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в корнях слов. Способы проверки сомнительных гласных и согласных в </w:t>
            </w:r>
            <w:proofErr w:type="gramStart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корне слова</w:t>
            </w:r>
            <w:proofErr w:type="gramEnd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Единообразное написание ряда приставок вне зависимости от произношения.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Правописание приставок бе</w:t>
            </w:r>
            <w:proofErr w:type="gramStart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з-</w:t>
            </w:r>
            <w:proofErr w:type="gramEnd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(бес-), воз-(</w:t>
            </w:r>
            <w:proofErr w:type="spellStart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вос</w:t>
            </w:r>
            <w:proofErr w:type="spellEnd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-), из-(</w:t>
            </w:r>
            <w:proofErr w:type="spellStart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ис</w:t>
            </w:r>
            <w:proofErr w:type="spellEnd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-), раз-(рас-).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Правописание приставок.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Урок развития письменной связной речи. Деловое письмо. Расписка. Объявление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Сложные слова. Образование сложных слов с помощью соединительных гласных.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Сложносокращённые слова.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Сложносокращённые слова, образованные из названий первых букв или звуков каждого слова.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Обобщающий урок по теме «Состав слова»</w:t>
            </w:r>
          </w:p>
        </w:tc>
      </w:tr>
      <w:tr w:rsidR="00F979B6" w:rsidRPr="00851AE1" w:rsidTr="008B698F">
        <w:trPr>
          <w:trHeight w:val="148"/>
        </w:trPr>
        <w:tc>
          <w:tcPr>
            <w:tcW w:w="1503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79B6" w:rsidRPr="00851AE1" w:rsidRDefault="00F979B6" w:rsidP="00F979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ru-RU"/>
              </w:rPr>
              <w:t>IV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. </w:t>
            </w:r>
            <w:r w:rsidRPr="00851AE1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Имя существительное13 ч</w:t>
            </w: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Имя существительное как часть речи. </w:t>
            </w:r>
            <w:r w:rsidRPr="00851AE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Роль существительного в речи.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Основные грамматические категории имени существительного.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Правописание собственных имён существительных.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Три склонения имени существительного. Мягкий знак после шипящих на конце существительных единственного числа.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Контрольный диктант за</w:t>
            </w:r>
            <w:r w:rsidRPr="00851AE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851AE1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I</w:t>
            </w:r>
            <w:r w:rsidRPr="00851AE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четверть по теме «Предложение. Состав слова. Имя существительное, его грамматические признаки».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Работа над ошибками.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Правописание безударных окончаний имён существительных единственного числа.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Упражнения в правописании безударных окончаний имён существительных единственного числа.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Урок развития письменной связной речи. Сочинение по собственным наблюдениям и репродукции картины И. Левитана «Золотая осень»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Правописание безударных окончаний имён существительных множественного числа.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36.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Правописание ь после шипящих на конце существительных.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Несклоняемые имена существительные.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Обобщение по теме «Имя существительное».</w:t>
            </w:r>
          </w:p>
        </w:tc>
      </w:tr>
      <w:tr w:rsidR="00F979B6" w:rsidRPr="00851AE1" w:rsidTr="00931B84">
        <w:trPr>
          <w:trHeight w:val="148"/>
        </w:trPr>
        <w:tc>
          <w:tcPr>
            <w:tcW w:w="1503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79B6" w:rsidRPr="00851AE1" w:rsidRDefault="00F979B6" w:rsidP="00F979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ru-RU"/>
              </w:rPr>
              <w:t>V</w:t>
            </w:r>
            <w:r w:rsidRPr="00851AE1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.Имя прилагательное10 ч</w:t>
            </w: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Имя прилагательное как часть речи. Роль прилагательного в речи.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Согласование имени прилагательного с именем существительным.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Правописание падежных окончаний имён прилагательных.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Упражнения в правописании падежных окончаний имён прилагательных.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Правописание прилагательных на </w:t>
            </w:r>
            <w:proofErr w:type="gramStart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–</w:t>
            </w:r>
            <w:proofErr w:type="spellStart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й</w:t>
            </w:r>
            <w:proofErr w:type="spellEnd"/>
            <w:proofErr w:type="gramEnd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 -</w:t>
            </w:r>
            <w:proofErr w:type="spellStart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ья</w:t>
            </w:r>
            <w:proofErr w:type="spellEnd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 -</w:t>
            </w:r>
            <w:proofErr w:type="spellStart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ье</w:t>
            </w:r>
            <w:proofErr w:type="spellEnd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 -</w:t>
            </w:r>
            <w:proofErr w:type="spellStart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ьи</w:t>
            </w:r>
            <w:proofErr w:type="spellEnd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44.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Упражнения в правописании безударных окончаний прилагательных.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Обобщение по теме «Имя прилагательное. Орфограммы корня слова, правописание приставок, безударных окончаний существительных и прилагательных».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Проверочный диктант «Имя прилагательное. Правописание безударных окончаний имён существительных и прилагательных».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Работа над ошибками.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lastRenderedPageBreak/>
              <w:t>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Урок </w:t>
            </w:r>
            <w:r w:rsidRPr="00851AE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развития письменной связной речи. Деловое письмо. Объяснительная записка.</w:t>
            </w:r>
          </w:p>
        </w:tc>
      </w:tr>
      <w:tr w:rsidR="00F979B6" w:rsidRPr="00851AE1" w:rsidTr="00AE3774">
        <w:trPr>
          <w:trHeight w:val="148"/>
        </w:trPr>
        <w:tc>
          <w:tcPr>
            <w:tcW w:w="1503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79B6" w:rsidRPr="00851AE1" w:rsidRDefault="00F979B6" w:rsidP="00F979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ru-RU"/>
              </w:rPr>
              <w:t>VI</w:t>
            </w: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.</w:t>
            </w:r>
            <w:r w:rsidRPr="00851AE1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Личные местоимения10 ч</w:t>
            </w: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Личные местоимения. </w:t>
            </w:r>
            <w:r w:rsidRPr="00851AE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Назначение местоимений в речи (указывают на предмет, не называя его).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Роль личных местоимений в речи.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Лицо и число местоимений. Употребление личных местоимений в речи.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Склонение личных местоимений.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Правописание личных местоимений с предлогами.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Правописание личных местоимений 3 лица.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55.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Обобщающий урок «Личные местоимения»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Урок развития письменной связной речи. Заметка в школьную газету «О наших делах».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Контрольный диктант за</w:t>
            </w:r>
            <w:r w:rsidRPr="00851AE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851AE1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II</w:t>
            </w:r>
            <w:r w:rsidRPr="00851AE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четверть «Правописание личных местоимений. Правописание безударных окончаний имён существительных и прилагательных. Знаки препинания при обращениях, однородных членах, в сложных предложениях».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58.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Работа над ошибками.</w:t>
            </w:r>
          </w:p>
        </w:tc>
      </w:tr>
      <w:tr w:rsidR="00F979B6" w:rsidRPr="00851AE1" w:rsidTr="00181A10">
        <w:trPr>
          <w:trHeight w:val="148"/>
        </w:trPr>
        <w:tc>
          <w:tcPr>
            <w:tcW w:w="1503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79B6" w:rsidRPr="00851AE1" w:rsidRDefault="00F979B6" w:rsidP="00F979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ru-RU"/>
              </w:rPr>
              <w:t>VII</w:t>
            </w: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.</w:t>
            </w:r>
            <w:r w:rsidRPr="00851AE1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Глагол20 ч</w:t>
            </w: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Глагол как часть речи. Различение глаголов по значению.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Роль глагола в речи.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Грамматические признаки глагола. Правописание окончаний глаголов прошедшего времени.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Неопределённая форма глагола. Мягкий знак после шипящих на конце глаголов неопределённой формы и перед </w:t>
            </w:r>
            <w:proofErr w:type="gramStart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–</w:t>
            </w:r>
            <w:proofErr w:type="spellStart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</w:t>
            </w:r>
            <w:proofErr w:type="gramEnd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я</w:t>
            </w:r>
            <w:proofErr w:type="spellEnd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Частица не с глаголами.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Изменение глаголов по лицам и числам.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Правописание глаголов 2 лица единственного числа.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Правописание </w:t>
            </w:r>
            <w:proofErr w:type="gramStart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–</w:t>
            </w:r>
            <w:proofErr w:type="spellStart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т</w:t>
            </w:r>
            <w:proofErr w:type="gramEnd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ся</w:t>
            </w:r>
            <w:proofErr w:type="spellEnd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 -</w:t>
            </w:r>
            <w:proofErr w:type="spellStart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ться</w:t>
            </w:r>
            <w:proofErr w:type="spellEnd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в глаголах.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Безударных личные окончания глаголов</w:t>
            </w:r>
            <w:r w:rsidRPr="00851AE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851AE1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I</w:t>
            </w:r>
            <w:r w:rsidRPr="00851AE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и</w:t>
            </w:r>
            <w:r w:rsidRPr="00851AE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proofErr w:type="gramStart"/>
            <w:r w:rsidRPr="00851AE1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II</w:t>
            </w:r>
            <w:proofErr w:type="gramEnd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спряжения.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Правописание безударных окончаний глаголов</w:t>
            </w:r>
            <w:r w:rsidRPr="00851AE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851AE1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II</w:t>
            </w:r>
            <w:r w:rsidRPr="00851AE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спряжения. Глаголы-исключения.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Правописание безударных окончаний глаголов</w:t>
            </w:r>
            <w:r w:rsidRPr="00851AE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851AE1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I</w:t>
            </w:r>
            <w:r w:rsidRPr="00851AE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спряжения.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Правописание безударных окончаний глаголов</w:t>
            </w:r>
            <w:r w:rsidRPr="00851AE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851AE1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I</w:t>
            </w:r>
            <w:r w:rsidRPr="00851AE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и</w:t>
            </w:r>
            <w:r w:rsidRPr="00851AE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851AE1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II</w:t>
            </w:r>
            <w:r w:rsidRPr="00851AE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спряжения.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Урок развития письменной связной речи. Изложение по вопросам «Две подруги».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Повелительная форма глагола. Выражение просьб, советов, приказов.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Глаголы повелительной формы в единственном и множественном числе.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Правописание мягкого знака в глаголах повелительной формы перед </w:t>
            </w:r>
            <w:proofErr w:type="gramStart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–т</w:t>
            </w:r>
            <w:proofErr w:type="gramEnd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е и –</w:t>
            </w:r>
            <w:proofErr w:type="spellStart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ся</w:t>
            </w:r>
            <w:proofErr w:type="spellEnd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Правописание мягкого знака в глаголах.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Обобщающий урок по теме «Глагол».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Контрольный диктант «Глагол. Правила правописания глаголов: не с глаголами, мягкий знак после шипящих, перед </w:t>
            </w:r>
            <w:proofErr w:type="gramStart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–</w:t>
            </w:r>
            <w:proofErr w:type="spellStart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</w:t>
            </w:r>
            <w:proofErr w:type="gramEnd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я</w:t>
            </w:r>
            <w:proofErr w:type="spellEnd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 -те, безударные личные окончания глаголов, окончания глаголов прошедшего времени».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Работа над ошибками.</w:t>
            </w:r>
          </w:p>
        </w:tc>
      </w:tr>
      <w:tr w:rsidR="00F979B6" w:rsidRPr="00851AE1" w:rsidTr="008B614D">
        <w:trPr>
          <w:trHeight w:val="148"/>
        </w:trPr>
        <w:tc>
          <w:tcPr>
            <w:tcW w:w="1503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79B6" w:rsidRPr="00851AE1" w:rsidRDefault="00F979B6" w:rsidP="00F979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ru-RU"/>
              </w:rPr>
              <w:t>VIII</w:t>
            </w:r>
            <w:r w:rsidRPr="00851AE1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.Наречие 11 ч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Понятие о наречии как части речи. Связь наречий </w:t>
            </w:r>
            <w:r w:rsidRPr="00851AE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 глаголами.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Наречие – неизменяемая часть речи.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lastRenderedPageBreak/>
              <w:t>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Роль наречий в речи.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Наречия, обозначающие время, место и способ действия.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Урок развития письменной связной речи. Деловое письмо. Автобиография. Анкета. Заявление о поступлении на работу.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Использование наречия времени для связи частей и предложений текста.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Наречия места, их использование в речи.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Наречия способа действия, их использование в речи.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Правописание наречий </w:t>
            </w:r>
            <w:proofErr w:type="gramStart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</w:t>
            </w:r>
            <w:proofErr w:type="gramEnd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а и о на конце.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Упражнения в правописании наречий </w:t>
            </w:r>
            <w:proofErr w:type="gramStart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</w:t>
            </w:r>
            <w:proofErr w:type="gramEnd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о и а на конце.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Обобщение по теме «Наречие»</w:t>
            </w:r>
          </w:p>
        </w:tc>
      </w:tr>
      <w:tr w:rsidR="00F979B6" w:rsidRPr="00851AE1" w:rsidTr="00186AB0">
        <w:trPr>
          <w:trHeight w:val="148"/>
        </w:trPr>
        <w:tc>
          <w:tcPr>
            <w:tcW w:w="1503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79B6" w:rsidRPr="00851AE1" w:rsidRDefault="00F979B6" w:rsidP="00F979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ru-RU"/>
              </w:rPr>
              <w:t>IX</w:t>
            </w: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.</w:t>
            </w:r>
            <w:r w:rsidRPr="00851AE1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 xml:space="preserve"> Имя числительное12 ч</w:t>
            </w: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Понятие об имени числительном. Роль числительных в речи.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Различение порядковых и количественных числительных.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Связи числительного с именем существительным в речи.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Наблюдение за правописанием числительных от 5 до 20 и 30; от 50 до 80; от 500 </w:t>
            </w:r>
            <w:proofErr w:type="gramStart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до</w:t>
            </w:r>
            <w:proofErr w:type="gramEnd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900.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Урок развития письменной связной речи. Сочинение на тему «Пушкин в Михайловском» с опорой на план, данные выражения, репродукцию картины Ню Ге «И.И. </w:t>
            </w:r>
            <w:proofErr w:type="spellStart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Пущин</w:t>
            </w:r>
            <w:proofErr w:type="spellEnd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в гостях у А.С. Пушкина в селе Михайловском».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Правописание мягкого знака в числительных от 5 до 20 и 30; от 50 до 80; от 500 </w:t>
            </w:r>
            <w:proofErr w:type="gramStart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до</w:t>
            </w:r>
            <w:proofErr w:type="gramEnd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900.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Правописание числительных 90, 200, 300, 400.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Упражнения в употреблении числительных при определении времени по часам.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Обобщающий урок по теме «Имя числительное»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Контрольный диктант за</w:t>
            </w:r>
            <w:r w:rsidRPr="00851AE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851AE1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III</w:t>
            </w:r>
            <w:r w:rsidRPr="00851AE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четверть. Тема «Правописание глаголов, </w:t>
            </w:r>
            <w:proofErr w:type="gramStart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-а</w:t>
            </w:r>
            <w:proofErr w:type="gramEnd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и –о на конце наречий, количественных числительных».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Работа над ошибками.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Числа в деловых бумагах.</w:t>
            </w:r>
          </w:p>
        </w:tc>
      </w:tr>
      <w:tr w:rsidR="00F979B6" w:rsidRPr="00851AE1" w:rsidTr="00BD5AAD">
        <w:trPr>
          <w:trHeight w:val="148"/>
        </w:trPr>
        <w:tc>
          <w:tcPr>
            <w:tcW w:w="1503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79B6" w:rsidRPr="00851AE1" w:rsidRDefault="00F979B6" w:rsidP="00F979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 xml:space="preserve">. </w:t>
            </w:r>
            <w:r w:rsidRPr="00851AE1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Части речи7 ч</w:t>
            </w: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Различение слов, относящихся к разным частям речи. Значение разных частей речи для выражения мыслей и чувств.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Различение частей речи по значению и вопросам. Различение порядковых числительных и прилагательных.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Употребление частей речи в предложениях.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Различение прилагательных и наречий по значению и вопросам, их использование в речи.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Различение существительных и личных местоимений, их использование в речи.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Обобщение по теме «Части речи».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Урок развития письменной связной речи. Деловое письмо. Доверенность. Расписка.</w:t>
            </w:r>
          </w:p>
        </w:tc>
      </w:tr>
      <w:tr w:rsidR="00F979B6" w:rsidRPr="00851AE1" w:rsidTr="00B524A6">
        <w:trPr>
          <w:trHeight w:val="148"/>
        </w:trPr>
        <w:tc>
          <w:tcPr>
            <w:tcW w:w="1503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79B6" w:rsidRPr="00851AE1" w:rsidRDefault="00F979B6" w:rsidP="00F979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ru-RU"/>
              </w:rPr>
              <w:t>XI</w:t>
            </w: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 xml:space="preserve">. </w:t>
            </w:r>
            <w:r w:rsidRPr="00851AE1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Предложение23 ч</w:t>
            </w: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Простое предложение. Знаки препинания в конце предложения и при однородных членах предложения.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Главные и второстепенные члены предложения. Распространённые и нераспространённые предложения.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Упражнения в распространении предложений второстепенными членами.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Однородные члены предложения. Знаки препинания при однородных членах.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Упражнения в оформлении предложений с однородными членами.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gramStart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Наблюдение за распространёнными и нераспространёнными однородные членами предложения.</w:t>
            </w:r>
            <w:proofErr w:type="gramEnd"/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lastRenderedPageBreak/>
              <w:t>115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Упражнения в употреблении распространённых однородных членов предложения в речи.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Употребление в речи нераспространённых и распространённых однородных членов предложения, знаки препинания при них.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Обращение, его место в предложении, выделение обращения в устной речи и при письме.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Знаки препинания при обращении.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Упражнения в выделении однородных членов и обращения в простом предложении.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Использование в письменных связных высказываниях простых предложений с однородными членами и обращениями.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Сложное предложение.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Сложные предложения без союзов.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Сложные предложения со словами </w:t>
            </w:r>
            <w:proofErr w:type="gramStart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который</w:t>
            </w:r>
            <w:proofErr w:type="gramEnd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 когда, где, что, чтобы, потому что.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Сложные предложения с союзами и, а.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Употребление в письменных связных высказываниях сложных предложений.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Урок развития письменной связной речи. Сочинение с привлечением личных наблюдений «Чему я научился в школе».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Предложения с прямой речью. Слова автора и прямая речь. Интонационное оформление предложений с прямой речью.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Кавычки при прямой речи и двоеточие перед ней; большая буква в прямой речи.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Упражнения в составлении предложений с прямой речью.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Обобщающий урок по теме «Предложение»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Контрольный диктант за год «Предложение. Простое предложение с однородными членами и обращением. Сложное предложение. Прямая речь (после слов автора). Изученные правила правописания»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Работа над ошибками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ru-RU"/>
              </w:rPr>
              <w:t>XII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4 ч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 xml:space="preserve">Повторение </w:t>
            </w:r>
            <w:proofErr w:type="gramStart"/>
            <w:r w:rsidRPr="00851AE1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пройденного</w:t>
            </w:r>
            <w:proofErr w:type="gramEnd"/>
            <w:r w:rsidRPr="00851AE1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 xml:space="preserve"> за год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Повторение правил правописания безударных гласных в разных частях слова. Части речи. Части слова.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Различение слов, относящихся к различным частям речи. </w:t>
            </w:r>
            <w:r w:rsidRPr="00851AE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Не с глаголами. Мягкий знак на конце глаголов и перед </w:t>
            </w:r>
            <w:proofErr w:type="gramStart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–</w:t>
            </w:r>
            <w:proofErr w:type="spellStart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</w:t>
            </w:r>
            <w:proofErr w:type="gramEnd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я</w:t>
            </w:r>
            <w:proofErr w:type="spellEnd"/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 -те. Мягкий знак на конце слов после шипящих.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Орфограммы корня слова.</w:t>
            </w:r>
          </w:p>
        </w:tc>
      </w:tr>
      <w:tr w:rsidR="00C5234E" w:rsidRPr="00851AE1" w:rsidTr="00C5234E">
        <w:trPr>
          <w:trHeight w:val="148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 </w:t>
            </w:r>
          </w:p>
        </w:tc>
        <w:tc>
          <w:tcPr>
            <w:tcW w:w="1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234E" w:rsidRPr="00851AE1" w:rsidRDefault="00C5234E" w:rsidP="00FE3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51AE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Простое и сложное предложение. Знаки препинания в предложениях с однородными членами, обращением и в сложном предложении.</w:t>
            </w:r>
          </w:p>
        </w:tc>
      </w:tr>
    </w:tbl>
    <w:p w:rsidR="00370357" w:rsidRPr="00851AE1" w:rsidRDefault="00370357">
      <w:pPr>
        <w:rPr>
          <w:sz w:val="24"/>
        </w:rPr>
      </w:pPr>
    </w:p>
    <w:sectPr w:rsidR="00370357" w:rsidRPr="00851AE1" w:rsidSect="00FE37C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FC314D"/>
    <w:multiLevelType w:val="hybridMultilevel"/>
    <w:tmpl w:val="33C443F8"/>
    <w:lvl w:ilvl="0" w:tplc="05584B82">
      <w:start w:val="1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E37CF"/>
    <w:rsid w:val="002B38BF"/>
    <w:rsid w:val="00370357"/>
    <w:rsid w:val="00851AE1"/>
    <w:rsid w:val="00982D66"/>
    <w:rsid w:val="00A07998"/>
    <w:rsid w:val="00A83CC5"/>
    <w:rsid w:val="00AA0A7D"/>
    <w:rsid w:val="00C5234E"/>
    <w:rsid w:val="00CF5FC6"/>
    <w:rsid w:val="00E1096E"/>
    <w:rsid w:val="00E94B6F"/>
    <w:rsid w:val="00EE65F5"/>
    <w:rsid w:val="00F979B6"/>
    <w:rsid w:val="00FD332D"/>
    <w:rsid w:val="00FE37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357"/>
  </w:style>
  <w:style w:type="paragraph" w:styleId="1">
    <w:name w:val="heading 1"/>
    <w:basedOn w:val="a"/>
    <w:link w:val="10"/>
    <w:uiPriority w:val="9"/>
    <w:qFormat/>
    <w:rsid w:val="00FE37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37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FE3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FE37C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E37CF"/>
  </w:style>
  <w:style w:type="paragraph" w:styleId="a3">
    <w:name w:val="Title"/>
    <w:basedOn w:val="a"/>
    <w:link w:val="a4"/>
    <w:uiPriority w:val="10"/>
    <w:qFormat/>
    <w:rsid w:val="00FE3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FE37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979B6"/>
    <w:pPr>
      <w:ind w:left="720"/>
      <w:contextualSpacing/>
    </w:pPr>
  </w:style>
  <w:style w:type="paragraph" w:styleId="a6">
    <w:name w:val="No Spacing"/>
    <w:uiPriority w:val="1"/>
    <w:qFormat/>
    <w:rsid w:val="00E1096E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FD3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33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4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2296</Words>
  <Characters>13093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XTreme</cp:lastModifiedBy>
  <cp:revision>11</cp:revision>
  <cp:lastPrinted>2020-09-25T04:34:00Z</cp:lastPrinted>
  <dcterms:created xsi:type="dcterms:W3CDTF">2016-10-03T15:36:00Z</dcterms:created>
  <dcterms:modified xsi:type="dcterms:W3CDTF">2021-02-02T18:00:00Z</dcterms:modified>
</cp:coreProperties>
</file>