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497D"/>
          <w:sz w:val="32"/>
          <w:szCs w:val="32"/>
        </w:rPr>
      </w:pPr>
      <w:r w:rsidRPr="00966771">
        <w:rPr>
          <w:rFonts w:ascii="Times New Roman" w:hAnsi="Times New Roman" w:cs="Times New Roman"/>
          <w:b/>
          <w:color w:val="1F497D"/>
          <w:sz w:val="32"/>
          <w:szCs w:val="32"/>
        </w:rPr>
        <w:t>Консультация для родителей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497D"/>
          <w:sz w:val="32"/>
          <w:szCs w:val="32"/>
        </w:rPr>
      </w:pPr>
      <w:r w:rsidRPr="00966771">
        <w:rPr>
          <w:rFonts w:ascii="Times New Roman" w:hAnsi="Times New Roman" w:cs="Times New Roman"/>
          <w:b/>
          <w:color w:val="1F497D"/>
          <w:sz w:val="32"/>
          <w:szCs w:val="32"/>
        </w:rPr>
        <w:t>«Использование мнемотехники в развитии речи детей»</w:t>
      </w:r>
    </w:p>
    <w:p w:rsidR="00EA610F" w:rsidRPr="00EA610F" w:rsidRDefault="00EA610F" w:rsidP="00EA6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F497D"/>
          <w:sz w:val="32"/>
          <w:szCs w:val="32"/>
        </w:rPr>
      </w:pP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Учите ребёнка каким-нибудь неизвестным ему пяти словам он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будет долго и напрасно мучиться, но свяжите двадцать таких слов с картинками, и он усвоит</w:t>
      </w:r>
      <w:r w:rsidR="00966771">
        <w:rPr>
          <w:rFonts w:ascii="Times New Roman" w:hAnsi="Times New Roman" w:cs="Times New Roman"/>
          <w:sz w:val="28"/>
          <w:szCs w:val="28"/>
        </w:rPr>
        <w:t xml:space="preserve"> их</w:t>
      </w:r>
      <w:r w:rsidRPr="00966771">
        <w:rPr>
          <w:rFonts w:ascii="Times New Roman" w:hAnsi="Times New Roman" w:cs="Times New Roman"/>
          <w:sz w:val="28"/>
          <w:szCs w:val="28"/>
        </w:rPr>
        <w:t xml:space="preserve"> на лету».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К. Д. Ушинский</w:t>
      </w:r>
    </w:p>
    <w:p w:rsidR="00EA610F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</w:p>
    <w:p w:rsidR="00EA610F" w:rsidRPr="00966771" w:rsidRDefault="00EA610F" w:rsidP="009667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Актуальность мнемотехники для дошкольников обусловлена тем, что как раз в этом возрасте у детей преобладает зрительно-образная память. Чаще всего</w:t>
      </w:r>
      <w:r w:rsidR="00966771">
        <w:rPr>
          <w:rFonts w:ascii="Times New Roman" w:hAnsi="Times New Roman" w:cs="Times New Roman"/>
          <w:sz w:val="28"/>
          <w:szCs w:val="28"/>
        </w:rPr>
        <w:t xml:space="preserve"> </w:t>
      </w:r>
      <w:r w:rsidRPr="00966771">
        <w:rPr>
          <w:rFonts w:ascii="Times New Roman" w:hAnsi="Times New Roman" w:cs="Times New Roman"/>
          <w:sz w:val="28"/>
          <w:szCs w:val="28"/>
        </w:rPr>
        <w:t xml:space="preserve">запоминание происходит непроизвольно, просто потому, что какой-то предмет или явление попали в поле зрения ребенка. Если же он будет пытаться выучить и запомнить то, что не подкреплено наглядной картинкой, нечто абстрактное, то на успех рассчитывать не стоит. Мнемотехника для дошкольников как раз помогает упростить процесс запоминания, развить ассоциативное мышление и воображение, повысить внимательность. 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Мнемотехника – это система методов и приемов, обеспечивающих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эффективное запоминание, сохранение и воспроизведение информации, и конечно развитие речи.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Главной задачей развития связной речи ребенка является совершенствование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 xml:space="preserve">монологической речи. Эта задача решается через различные виды </w:t>
      </w:r>
      <w:proofErr w:type="gramStart"/>
      <w:r w:rsidRPr="00966771">
        <w:rPr>
          <w:rFonts w:ascii="Times New Roman" w:hAnsi="Times New Roman" w:cs="Times New Roman"/>
          <w:sz w:val="28"/>
          <w:szCs w:val="28"/>
        </w:rPr>
        <w:t>речевой</w:t>
      </w:r>
      <w:proofErr w:type="gramEnd"/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деятельности: пересказ литературных произведений, составление описательных рассказов о предметах, объектах, явлениях природы, создание разных видов творческих рассказов, заучивание стихотворений, а также составление рассказов по картине. Все названные виды речевой деятельности актуальны при работе над развитием связной речи детей.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Связная речь - главный показатель умственного развития и общего кругозора дошкольников, средство общения со сверстниками, а также необходимое условие успешного обучения в дальнейшем. Нам очень важно научить ребенка выражать свои мысли точно, грамотно и последовательно, выделять главное в своем высказывании. Связная речь — это развернутое, связное, самостоятельное высказывание ребенка на определенную тему. Этому необходимо учить дома, на занятиях в детском саду, в свободное время. Чтобы дошкольник имел широкий кругозор, полезно много рассказывать ему, читать познавательные книги, энциклопедии, стихи. Богатый словарный запас является основной базой для формирования связной речи у наших детей. Чтобы ребенок научился последовательно высказываться, надо упражнять его в составлении разных рассказов. Ему предлагаются полезные и интересные виды работ. Один из них —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6771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966771">
        <w:rPr>
          <w:rFonts w:ascii="Times New Roman" w:hAnsi="Times New Roman" w:cs="Times New Roman"/>
          <w:sz w:val="28"/>
          <w:szCs w:val="28"/>
        </w:rPr>
        <w:t xml:space="preserve"> (схема). Именно наглядные модели служат дошкольникам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 xml:space="preserve">своеобразным планом для создания монологов. 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 xml:space="preserve">Слово «мнемотехника» греческого происхождения и означает «искусство запоминания». Мнемотехника – это совокупность правил и приёмов, </w:t>
      </w:r>
      <w:r w:rsidRPr="00966771">
        <w:rPr>
          <w:rFonts w:ascii="Times New Roman" w:hAnsi="Times New Roman" w:cs="Times New Roman"/>
          <w:sz w:val="28"/>
          <w:szCs w:val="28"/>
        </w:rPr>
        <w:lastRenderedPageBreak/>
        <w:t>облегчающих процесс запоминания информации и увеличивающих объём памяти. Примером может служить всем знакомая фраза «Каждый Охотник</w:t>
      </w:r>
      <w:proofErr w:type="gramStart"/>
      <w:r w:rsidRPr="00966771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966771">
        <w:rPr>
          <w:rFonts w:ascii="Times New Roman" w:hAnsi="Times New Roman" w:cs="Times New Roman"/>
          <w:sz w:val="28"/>
          <w:szCs w:val="28"/>
        </w:rPr>
        <w:t>елает Знать Где Сидит Фазан», которая помогает запомнить цвета радуги.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966771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66771">
        <w:rPr>
          <w:rFonts w:ascii="Times New Roman" w:hAnsi="Times New Roman" w:cs="Times New Roman"/>
          <w:sz w:val="28"/>
          <w:szCs w:val="28"/>
        </w:rPr>
        <w:t xml:space="preserve"> особенно </w:t>
      </w:r>
      <w:proofErr w:type="gramStart"/>
      <w:r w:rsidRPr="00966771">
        <w:rPr>
          <w:rFonts w:ascii="Times New Roman" w:hAnsi="Times New Roman" w:cs="Times New Roman"/>
          <w:sz w:val="28"/>
          <w:szCs w:val="28"/>
        </w:rPr>
        <w:t>эффективны</w:t>
      </w:r>
      <w:proofErr w:type="gramEnd"/>
      <w:r w:rsidRPr="00966771">
        <w:rPr>
          <w:rFonts w:ascii="Times New Roman" w:hAnsi="Times New Roman" w:cs="Times New Roman"/>
          <w:sz w:val="28"/>
          <w:szCs w:val="28"/>
        </w:rPr>
        <w:t xml:space="preserve"> при разучивании стихотворений. На каждое слово придумывается картинка (изображение); таким образом, все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 xml:space="preserve">стихотворение зарисовывается схематически. Родители на начальном этапе могут предложить готовую план – схему, а ребенок должен эту схему раскодировать. Для детей младшего возраста необходимо давать цветные </w:t>
      </w:r>
      <w:proofErr w:type="spellStart"/>
      <w:r w:rsidRPr="00966771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66771">
        <w:rPr>
          <w:rFonts w:ascii="Times New Roman" w:hAnsi="Times New Roman" w:cs="Times New Roman"/>
          <w:sz w:val="28"/>
          <w:szCs w:val="28"/>
        </w:rPr>
        <w:t>, так как у детей остаются в памяти отдельные образы: елочка – зеленая, ягодка – красная. Позже изображать персонажей в графическом виде. Например: лиса – из оранжевых фигур (треугольник и круг), медведь - большой круг.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Детям старшего возраста схемы желательно рисовать в одном цвете. Чтобы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заучить любое стихотворение и нарисовав графически почти каждое слово, нужно спросить у детей «на что это похоже, что напоминает…».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Прочитав стихотворение детям, положить перед детьми карточки -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6771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66771">
        <w:rPr>
          <w:rFonts w:ascii="Times New Roman" w:hAnsi="Times New Roman" w:cs="Times New Roman"/>
          <w:sz w:val="28"/>
          <w:szCs w:val="28"/>
        </w:rPr>
        <w:t xml:space="preserve"> и дети, глядя на них рассказывают стихотворение, им легче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запомнить текст и передать его.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В таблице схематически возможно изображение персонажей сказки, явлений природы, некоторых действий, то есть можно изобразить все то, что вы посчитаете нужным отразить в данной таблице. Но изобразить так, чтобы нарисованное было понятно детям. Дети сами любят рисовать и придумывать таблицы. Для этого раздаются листы, разделенные на 6 или 9 ячеек. Важно проконтролировать, чтоб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ы последовательность событий не </w:t>
      </w:r>
      <w:r w:rsidRPr="00966771">
        <w:rPr>
          <w:rFonts w:ascii="Times New Roman" w:hAnsi="Times New Roman" w:cs="Times New Roman"/>
          <w:sz w:val="28"/>
          <w:szCs w:val="28"/>
        </w:rPr>
        <w:t>была упущена. Наглядная схема выст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упает в качестве плана речевого </w:t>
      </w:r>
      <w:r w:rsidRPr="00966771">
        <w:rPr>
          <w:rFonts w:ascii="Times New Roman" w:hAnsi="Times New Roman" w:cs="Times New Roman"/>
          <w:sz w:val="28"/>
          <w:szCs w:val="28"/>
        </w:rPr>
        <w:t>высказывания. Ребенок знает, с чего он может начать, чем продолжить и уточнить</w:t>
      </w:r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 xml:space="preserve">свой рассказ, а также как его завершить. Детям очень нравится работать </w:t>
      </w:r>
      <w:proofErr w:type="gramStart"/>
      <w:r w:rsidRPr="0096677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A610F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6771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966771">
        <w:rPr>
          <w:rFonts w:ascii="Times New Roman" w:hAnsi="Times New Roman" w:cs="Times New Roman"/>
          <w:sz w:val="28"/>
          <w:szCs w:val="28"/>
        </w:rPr>
        <w:t>. Красочные персонажи, хорошо знакомые символы дают</w:t>
      </w:r>
    </w:p>
    <w:p w:rsidR="00966771" w:rsidRPr="00966771" w:rsidRDefault="00EA610F" w:rsidP="00EA6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t>возможность составить полный описательный р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ассказ, пересказ, легко заучить </w:t>
      </w:r>
      <w:r w:rsidRPr="00966771">
        <w:rPr>
          <w:rFonts w:ascii="Times New Roman" w:hAnsi="Times New Roman" w:cs="Times New Roman"/>
          <w:sz w:val="28"/>
          <w:szCs w:val="28"/>
        </w:rPr>
        <w:t xml:space="preserve">небольшие рассказы и сказки. Параллельно с этой 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работой необходимо </w:t>
      </w:r>
      <w:r w:rsidRPr="00966771">
        <w:rPr>
          <w:rFonts w:ascii="Times New Roman" w:hAnsi="Times New Roman" w:cs="Times New Roman"/>
          <w:sz w:val="28"/>
          <w:szCs w:val="28"/>
        </w:rPr>
        <w:t>использование настольно-печатных игр, к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оторые помогают детям научиться </w:t>
      </w:r>
      <w:r w:rsidRPr="00966771">
        <w:rPr>
          <w:rFonts w:ascii="Times New Roman" w:hAnsi="Times New Roman" w:cs="Times New Roman"/>
          <w:sz w:val="28"/>
          <w:szCs w:val="28"/>
        </w:rPr>
        <w:t>классифицировать предметы, развивать речь, зр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ительное восприятие, образное и </w:t>
      </w:r>
      <w:r w:rsidRPr="00966771">
        <w:rPr>
          <w:rFonts w:ascii="Times New Roman" w:hAnsi="Times New Roman" w:cs="Times New Roman"/>
          <w:sz w:val="28"/>
          <w:szCs w:val="28"/>
        </w:rPr>
        <w:t>логическое мышление, внимание, наблюдат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ельность, интерес к окружающему </w:t>
      </w:r>
      <w:r w:rsidRPr="00966771">
        <w:rPr>
          <w:rFonts w:ascii="Times New Roman" w:hAnsi="Times New Roman" w:cs="Times New Roman"/>
          <w:sz w:val="28"/>
          <w:szCs w:val="28"/>
        </w:rPr>
        <w:t>миру, навыки самопроверки. При сис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тематической работе дети учатся </w:t>
      </w:r>
      <w:r w:rsidRPr="00966771">
        <w:rPr>
          <w:rFonts w:ascii="Times New Roman" w:hAnsi="Times New Roman" w:cs="Times New Roman"/>
          <w:sz w:val="28"/>
          <w:szCs w:val="28"/>
        </w:rPr>
        <w:t>самостоятельно думать, четко говорить, приним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ать решения, быстро и правильно </w:t>
      </w:r>
      <w:r w:rsidRPr="00966771">
        <w:rPr>
          <w:rFonts w:ascii="Times New Roman" w:hAnsi="Times New Roman" w:cs="Times New Roman"/>
          <w:sz w:val="28"/>
          <w:szCs w:val="28"/>
        </w:rPr>
        <w:t>подбирать нужные слова, наблюдать за речью и д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ействиями своих друзей, активно </w:t>
      </w:r>
      <w:r w:rsidRPr="00966771">
        <w:rPr>
          <w:rFonts w:ascii="Times New Roman" w:hAnsi="Times New Roman" w:cs="Times New Roman"/>
          <w:sz w:val="28"/>
          <w:szCs w:val="28"/>
        </w:rPr>
        <w:t>использовать полученные знания в жизни, что поможет и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м успешно учиться в </w:t>
      </w:r>
      <w:r w:rsidRPr="00966771">
        <w:rPr>
          <w:rFonts w:ascii="Times New Roman" w:hAnsi="Times New Roman" w:cs="Times New Roman"/>
          <w:sz w:val="28"/>
          <w:szCs w:val="28"/>
        </w:rPr>
        <w:t>школе, устанавливать хорошие взаимоотн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ошения со сверстниками. Полезны </w:t>
      </w:r>
      <w:r w:rsidRPr="00966771">
        <w:rPr>
          <w:rFonts w:ascii="Times New Roman" w:hAnsi="Times New Roman" w:cs="Times New Roman"/>
          <w:sz w:val="28"/>
          <w:szCs w:val="28"/>
        </w:rPr>
        <w:t>пересказы интересных эпизодов, расска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зов, всей сказки, мультфильмов. </w:t>
      </w:r>
      <w:r w:rsidRPr="00966771">
        <w:rPr>
          <w:rFonts w:ascii="Times New Roman" w:hAnsi="Times New Roman" w:cs="Times New Roman"/>
          <w:sz w:val="28"/>
          <w:szCs w:val="28"/>
        </w:rPr>
        <w:t>Необходимо включать материалы на эти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ческие темы с оценкой событий и </w:t>
      </w:r>
      <w:r w:rsidRPr="00966771">
        <w:rPr>
          <w:rFonts w:ascii="Times New Roman" w:hAnsi="Times New Roman" w:cs="Times New Roman"/>
          <w:sz w:val="28"/>
          <w:szCs w:val="28"/>
        </w:rPr>
        <w:t xml:space="preserve">поведения самих детей. Нужно наблюдать за 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изменениями в природе, находить </w:t>
      </w:r>
      <w:proofErr w:type="gramStart"/>
      <w:r w:rsidRPr="00966771">
        <w:rPr>
          <w:rFonts w:ascii="Times New Roman" w:hAnsi="Times New Roman" w:cs="Times New Roman"/>
          <w:sz w:val="28"/>
          <w:szCs w:val="28"/>
        </w:rPr>
        <w:t>хоро</w:t>
      </w:r>
      <w:r w:rsidR="00966771" w:rsidRPr="00966771">
        <w:rPr>
          <w:rFonts w:ascii="Times New Roman" w:hAnsi="Times New Roman" w:cs="Times New Roman"/>
          <w:sz w:val="28"/>
          <w:szCs w:val="28"/>
        </w:rPr>
        <w:t>шее</w:t>
      </w:r>
      <w:proofErr w:type="gramEnd"/>
      <w:r w:rsidR="00966771" w:rsidRPr="00966771">
        <w:rPr>
          <w:rFonts w:ascii="Times New Roman" w:hAnsi="Times New Roman" w:cs="Times New Roman"/>
          <w:sz w:val="28"/>
          <w:szCs w:val="28"/>
        </w:rPr>
        <w:t xml:space="preserve"> и плохое в окружающем мире. </w:t>
      </w:r>
    </w:p>
    <w:p w:rsidR="00EA610F" w:rsidRDefault="00EA610F" w:rsidP="009667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6771">
        <w:rPr>
          <w:rFonts w:ascii="Times New Roman" w:hAnsi="Times New Roman" w:cs="Times New Roman"/>
          <w:sz w:val="28"/>
          <w:szCs w:val="28"/>
        </w:rPr>
        <w:lastRenderedPageBreak/>
        <w:t>Полезно помнить, что для формирования связной речи надо много беседовать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 </w:t>
      </w:r>
      <w:r w:rsidRPr="00966771">
        <w:rPr>
          <w:rFonts w:ascii="Times New Roman" w:hAnsi="Times New Roman" w:cs="Times New Roman"/>
          <w:sz w:val="28"/>
          <w:szCs w:val="28"/>
        </w:rPr>
        <w:t>с детьми, разнообразить их жизнь, насыщать новыми впечатлениями, сведениями о</w:t>
      </w:r>
      <w:r w:rsidR="00966771" w:rsidRPr="00966771">
        <w:rPr>
          <w:rFonts w:ascii="Times New Roman" w:hAnsi="Times New Roman" w:cs="Times New Roman"/>
          <w:sz w:val="28"/>
          <w:szCs w:val="28"/>
        </w:rPr>
        <w:t xml:space="preserve"> </w:t>
      </w:r>
      <w:r w:rsidRPr="00966771">
        <w:rPr>
          <w:rFonts w:ascii="Times New Roman" w:hAnsi="Times New Roman" w:cs="Times New Roman"/>
          <w:sz w:val="28"/>
          <w:szCs w:val="28"/>
        </w:rPr>
        <w:t>мире и уделять время для занятий.</w:t>
      </w:r>
    </w:p>
    <w:p w:rsidR="00966771" w:rsidRDefault="00966771" w:rsidP="009667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66771" w:rsidRDefault="00966771" w:rsidP="009667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66771" w:rsidRPr="00966771" w:rsidRDefault="00966771" w:rsidP="009667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A610F" w:rsidRDefault="00EA610F" w:rsidP="0096677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991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6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0F"/>
    <w:rsid w:val="00966771"/>
    <w:rsid w:val="00C122F1"/>
    <w:rsid w:val="00C3060D"/>
    <w:rsid w:val="00EA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2017-11-12T15:17:00Z</dcterms:created>
  <dcterms:modified xsi:type="dcterms:W3CDTF">2017-11-12T15:33:00Z</dcterms:modified>
</cp:coreProperties>
</file>